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806291" w:rsidRPr="00EE7CF5" w:rsidTr="00032B21">
        <w:trPr>
          <w:trHeight w:val="715"/>
        </w:trPr>
        <w:tc>
          <w:tcPr>
            <w:tcW w:w="4860" w:type="dxa"/>
          </w:tcPr>
          <w:p w:rsidR="00806291" w:rsidRPr="00EE7CF5" w:rsidRDefault="00806291" w:rsidP="00032B21">
            <w:pPr>
              <w:tabs>
                <w:tab w:val="center" w:pos="2552"/>
                <w:tab w:val="left" w:pos="6805"/>
                <w:tab w:val="right" w:leader="dot" w:pos="9073"/>
              </w:tabs>
              <w:ind w:right="-2"/>
              <w:rPr>
                <w:rFonts w:ascii="Verdana" w:hAnsi="Verdana" w:cs="Verdana"/>
                <w:b/>
                <w:bCs/>
              </w:rPr>
            </w:pPr>
            <w:r w:rsidRPr="00EE7CF5">
              <w:rPr>
                <w:rFonts w:ascii="Verdana" w:hAnsi="Verdana" w:cs="Verdana"/>
                <w:b/>
                <w:bCs/>
              </w:rPr>
              <w:t xml:space="preserve">                   </w:t>
            </w:r>
            <w:r w:rsidRPr="00EE7CF5">
              <w:rPr>
                <w:rFonts w:ascii="Verdana" w:hAnsi="Verdana" w:cs="Verdana"/>
                <w:b/>
                <w:bCs/>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fillcolor="window">
                  <v:imagedata r:id="rId5" o:title=""/>
                </v:shape>
                <o:OLEObject Type="Embed" ProgID="Word.Picture.8" ShapeID="_x0000_i1025" DrawAspect="Content" ObjectID="_1632223413" r:id="rId6"/>
              </w:object>
            </w:r>
          </w:p>
        </w:tc>
        <w:tc>
          <w:tcPr>
            <w:tcW w:w="4860" w:type="dxa"/>
          </w:tcPr>
          <w:p w:rsidR="00806291" w:rsidRPr="00EE7CF5" w:rsidRDefault="00806291" w:rsidP="00032B21">
            <w:pPr>
              <w:tabs>
                <w:tab w:val="center" w:pos="2552"/>
                <w:tab w:val="left" w:pos="6237"/>
                <w:tab w:val="right" w:leader="dot" w:pos="9073"/>
              </w:tabs>
              <w:ind w:left="1382" w:right="-2"/>
              <w:rPr>
                <w:rFonts w:ascii="Verdana" w:hAnsi="Verdana" w:cs="Verdana"/>
                <w:b/>
                <w:bCs/>
              </w:rPr>
            </w:pPr>
          </w:p>
          <w:p w:rsidR="00806291" w:rsidRPr="00EE7CF5" w:rsidRDefault="00806291" w:rsidP="00032B21">
            <w:pPr>
              <w:tabs>
                <w:tab w:val="left" w:pos="1460"/>
              </w:tabs>
              <w:ind w:right="-2"/>
              <w:rPr>
                <w:rFonts w:ascii="Verdana" w:hAnsi="Verdana" w:cs="Verdana"/>
              </w:rPr>
            </w:pPr>
          </w:p>
        </w:tc>
      </w:tr>
    </w:tbl>
    <w:p w:rsidR="00806291" w:rsidRPr="00F65DAA" w:rsidRDefault="00806291" w:rsidP="00806291">
      <w:pPr>
        <w:ind w:right="-2"/>
        <w:rPr>
          <w:rFonts w:ascii="Verdana" w:hAnsi="Verdana" w:cs="Verdana"/>
        </w:rPr>
      </w:pPr>
      <w:r w:rsidRPr="00F65DAA">
        <w:rPr>
          <w:rFonts w:ascii="Verdana" w:hAnsi="Verdana" w:cs="Verdana"/>
        </w:rPr>
        <w:t>ΕΛΛΗΝΙΚΗ ΔΗΜΟΚΡΑΤΙΑ</w:t>
      </w:r>
      <w:r w:rsidRPr="00F65DAA">
        <w:rPr>
          <w:rFonts w:ascii="Verdana" w:hAnsi="Verdana" w:cs="Verdana"/>
        </w:rPr>
        <w:tab/>
      </w:r>
      <w:r w:rsidRPr="00F65DAA">
        <w:rPr>
          <w:rFonts w:ascii="Verdana" w:hAnsi="Verdana" w:cs="Verdana"/>
        </w:rPr>
        <w:tab/>
      </w:r>
      <w:r w:rsidRPr="00F65DAA">
        <w:rPr>
          <w:rFonts w:ascii="Verdana" w:hAnsi="Verdana" w:cs="Verdana"/>
        </w:rPr>
        <w:tab/>
        <w:t xml:space="preserve">Σκάλα   </w:t>
      </w:r>
      <w:r>
        <w:rPr>
          <w:rFonts w:ascii="Verdana" w:hAnsi="Verdana" w:cs="Verdana"/>
          <w:lang w:val="en-US"/>
        </w:rPr>
        <w:t xml:space="preserve">10 </w:t>
      </w:r>
      <w:r>
        <w:rPr>
          <w:rFonts w:ascii="Verdana" w:hAnsi="Verdana" w:cs="Verdana"/>
        </w:rPr>
        <w:t>Οκτωβρίου</w:t>
      </w:r>
      <w:r w:rsidRPr="00F65DAA">
        <w:rPr>
          <w:rFonts w:ascii="Verdana" w:hAnsi="Verdana" w:cs="Verdana"/>
        </w:rPr>
        <w:t xml:space="preserve">   2019 </w:t>
      </w:r>
    </w:p>
    <w:p w:rsidR="00806291" w:rsidRPr="00F65DAA" w:rsidRDefault="00806291" w:rsidP="00806291">
      <w:pPr>
        <w:ind w:right="-2"/>
        <w:rPr>
          <w:rFonts w:ascii="Verdana" w:hAnsi="Verdana" w:cs="Verdana"/>
        </w:rPr>
      </w:pPr>
      <w:r w:rsidRPr="00F65DAA">
        <w:rPr>
          <w:rFonts w:ascii="Verdana" w:hAnsi="Verdana" w:cs="Verdana"/>
        </w:rPr>
        <w:t>ΝΟΜΟΣ ΛΑΚΩΝΙΑΣ</w:t>
      </w:r>
    </w:p>
    <w:p w:rsidR="00806291" w:rsidRPr="00F65DAA" w:rsidRDefault="00806291" w:rsidP="00806291">
      <w:pPr>
        <w:ind w:right="-2"/>
        <w:rPr>
          <w:rFonts w:ascii="Verdana" w:hAnsi="Verdana" w:cs="Verdana"/>
        </w:rPr>
      </w:pPr>
      <w:r w:rsidRPr="00F65DAA">
        <w:rPr>
          <w:rFonts w:ascii="Verdana" w:hAnsi="Verdana" w:cs="Verdana"/>
          <w:b/>
          <w:bCs/>
          <w:u w:val="single"/>
        </w:rPr>
        <w:t>ΔΗΜΟΣ ΕΥΡΩΤΑ</w:t>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r>
      <w:r w:rsidRPr="00F65DAA">
        <w:rPr>
          <w:rFonts w:ascii="Verdana" w:hAnsi="Verdana" w:cs="Verdana"/>
        </w:rPr>
        <w:tab/>
        <w:t xml:space="preserve">Αρ. </w:t>
      </w:r>
      <w:proofErr w:type="spellStart"/>
      <w:r w:rsidRPr="00F65DAA">
        <w:rPr>
          <w:rFonts w:ascii="Verdana" w:hAnsi="Verdana" w:cs="Verdana"/>
        </w:rPr>
        <w:t>Πρωτ</w:t>
      </w:r>
      <w:proofErr w:type="spellEnd"/>
      <w:r w:rsidRPr="00F65DAA">
        <w:rPr>
          <w:rFonts w:ascii="Verdana" w:hAnsi="Verdana" w:cs="Verdana"/>
        </w:rPr>
        <w:t>.:</w:t>
      </w:r>
      <w:r>
        <w:rPr>
          <w:rFonts w:ascii="Verdana" w:hAnsi="Verdana" w:cs="Verdana"/>
        </w:rPr>
        <w:t xml:space="preserve">  15775</w:t>
      </w:r>
    </w:p>
    <w:p w:rsidR="00806291" w:rsidRPr="00F65DAA" w:rsidRDefault="00806291" w:rsidP="00806291">
      <w:pPr>
        <w:ind w:right="-2"/>
        <w:rPr>
          <w:rFonts w:ascii="Verdana" w:hAnsi="Verdana" w:cs="Verdana"/>
        </w:rPr>
      </w:pPr>
      <w:r w:rsidRPr="00F65DAA">
        <w:rPr>
          <w:rFonts w:ascii="Verdana" w:hAnsi="Verdana" w:cs="Verdana"/>
        </w:rPr>
        <w:t>ΔΗΜΟΤΙΚΟ ΣΥΜΒΟΥΛΙΟ</w:t>
      </w:r>
    </w:p>
    <w:p w:rsidR="00806291" w:rsidRPr="00F65DAA" w:rsidRDefault="00806291" w:rsidP="00806291">
      <w:pPr>
        <w:ind w:right="-2"/>
        <w:jc w:val="center"/>
        <w:rPr>
          <w:rFonts w:ascii="Verdana" w:hAnsi="Verdana" w:cs="Verdana"/>
          <w:b/>
          <w:bCs/>
          <w:u w:val="single"/>
        </w:rPr>
      </w:pPr>
    </w:p>
    <w:p w:rsidR="00806291" w:rsidRPr="00F65DAA" w:rsidRDefault="00806291" w:rsidP="00806291">
      <w:pPr>
        <w:ind w:right="-2"/>
        <w:jc w:val="center"/>
        <w:rPr>
          <w:rFonts w:ascii="Verdana" w:hAnsi="Verdana" w:cs="Verdana"/>
          <w:b/>
          <w:bCs/>
          <w:u w:val="single"/>
        </w:rPr>
      </w:pPr>
      <w:r w:rsidRPr="00F65DAA">
        <w:rPr>
          <w:rFonts w:ascii="Verdana" w:hAnsi="Verdana" w:cs="Verdana"/>
          <w:b/>
          <w:bCs/>
          <w:u w:val="single"/>
        </w:rPr>
        <w:t>ΠΡΟΣΚΛΗΣΗ  ΣΤΗ</w:t>
      </w:r>
      <w:r w:rsidRPr="00F65DAA">
        <w:rPr>
          <w:rFonts w:ascii="Verdana" w:hAnsi="Verdana" w:cs="Verdana"/>
          <w:b/>
          <w:bCs/>
          <w:u w:val="single"/>
          <w:lang w:val="en-US"/>
        </w:rPr>
        <w:t>N</w:t>
      </w:r>
      <w:r w:rsidRPr="00F65DAA">
        <w:rPr>
          <w:rFonts w:ascii="Verdana" w:hAnsi="Verdana" w:cs="Verdana"/>
          <w:b/>
          <w:bCs/>
          <w:u w:val="single"/>
        </w:rPr>
        <w:t xml:space="preserve"> 2</w:t>
      </w:r>
      <w:r>
        <w:rPr>
          <w:rFonts w:ascii="Verdana" w:hAnsi="Verdana" w:cs="Verdana"/>
          <w:b/>
          <w:bCs/>
          <w:u w:val="single"/>
        </w:rPr>
        <w:t>8</w:t>
      </w:r>
      <w:r w:rsidRPr="00F65DAA">
        <w:rPr>
          <w:rFonts w:ascii="Verdana" w:hAnsi="Verdana" w:cs="Verdana"/>
          <w:b/>
          <w:bCs/>
          <w:u w:val="single"/>
          <w:vertAlign w:val="superscript"/>
        </w:rPr>
        <w:t>η</w:t>
      </w:r>
      <w:r w:rsidRPr="00F65DAA">
        <w:rPr>
          <w:rFonts w:ascii="Verdana" w:hAnsi="Verdana" w:cs="Verdana"/>
          <w:b/>
          <w:bCs/>
          <w:u w:val="single"/>
        </w:rPr>
        <w:t xml:space="preserve"> ΤΑΚΤΙΚΗ ΣΥΝΕΔΡΙΑΣΗ</w:t>
      </w:r>
    </w:p>
    <w:p w:rsidR="00806291" w:rsidRPr="00F65DAA" w:rsidRDefault="00806291" w:rsidP="00806291">
      <w:pPr>
        <w:pStyle w:val="1"/>
        <w:ind w:right="-2"/>
        <w:rPr>
          <w:rFonts w:ascii="Verdana" w:hAnsi="Verdana" w:cs="Verdana"/>
          <w:sz w:val="22"/>
          <w:szCs w:val="22"/>
        </w:rPr>
      </w:pPr>
      <w:r w:rsidRPr="00F65DAA">
        <w:rPr>
          <w:rFonts w:ascii="Verdana" w:hAnsi="Verdana" w:cs="Verdana"/>
          <w:sz w:val="22"/>
          <w:szCs w:val="22"/>
        </w:rPr>
        <w:t xml:space="preserve">ΠΡΟΣ : Τους </w:t>
      </w:r>
      <w:proofErr w:type="spellStart"/>
      <w:r w:rsidRPr="00F65DAA">
        <w:rPr>
          <w:rFonts w:ascii="Verdana" w:hAnsi="Verdana" w:cs="Verdana"/>
          <w:sz w:val="22"/>
          <w:szCs w:val="22"/>
        </w:rPr>
        <w:t>κ.κ</w:t>
      </w:r>
      <w:proofErr w:type="spellEnd"/>
      <w:r w:rsidRPr="00F65DAA">
        <w:rPr>
          <w:rFonts w:ascii="Verdana" w:hAnsi="Verdana" w:cs="Verdana"/>
          <w:sz w:val="22"/>
          <w:szCs w:val="22"/>
        </w:rPr>
        <w:t>. Δημοτικούς Συμβούλους, Προέδρους Δημοτικών και Τοπικών Κοινοτήτων και Εκπροσώπους Τοπικών Κοινοτήτων</w:t>
      </w:r>
    </w:p>
    <w:p w:rsidR="00806291" w:rsidRPr="00AF7F55" w:rsidRDefault="00806291" w:rsidP="00806291">
      <w:pPr>
        <w:ind w:right="-2"/>
      </w:pPr>
    </w:p>
    <w:p w:rsidR="00806291" w:rsidRPr="0021211E" w:rsidRDefault="00806291" w:rsidP="00806291">
      <w:pPr>
        <w:ind w:right="-2"/>
        <w:jc w:val="both"/>
        <w:rPr>
          <w:rFonts w:ascii="Verdana" w:hAnsi="Verdana" w:cs="Verdana"/>
          <w:sz w:val="24"/>
          <w:szCs w:val="24"/>
        </w:rPr>
      </w:pPr>
      <w:r w:rsidRPr="0021211E">
        <w:rPr>
          <w:rFonts w:ascii="Verdana" w:hAnsi="Verdana" w:cs="Verdana"/>
          <w:sz w:val="24"/>
          <w:szCs w:val="24"/>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 </w:t>
      </w:r>
      <w:r>
        <w:rPr>
          <w:rFonts w:ascii="Verdana" w:hAnsi="Verdana" w:cs="Verdana"/>
          <w:sz w:val="24"/>
          <w:szCs w:val="24"/>
        </w:rPr>
        <w:t>Δευτέρα</w:t>
      </w:r>
      <w:r w:rsidRPr="0021211E">
        <w:rPr>
          <w:rFonts w:ascii="Verdana" w:hAnsi="Verdana" w:cs="Verdana"/>
          <w:sz w:val="24"/>
          <w:szCs w:val="24"/>
        </w:rPr>
        <w:t xml:space="preserve"> </w:t>
      </w:r>
      <w:r>
        <w:rPr>
          <w:rFonts w:ascii="Verdana" w:hAnsi="Verdana" w:cs="Verdana"/>
          <w:sz w:val="24"/>
          <w:szCs w:val="24"/>
        </w:rPr>
        <w:t>14</w:t>
      </w:r>
      <w:r w:rsidRPr="0021211E">
        <w:rPr>
          <w:rFonts w:ascii="Verdana" w:hAnsi="Verdana" w:cs="Verdana"/>
          <w:sz w:val="24"/>
          <w:szCs w:val="24"/>
        </w:rPr>
        <w:t xml:space="preserve"> </w:t>
      </w:r>
      <w:r w:rsidRPr="0021211E">
        <w:rPr>
          <w:rFonts w:ascii="Verdana" w:hAnsi="Verdana" w:cs="Verdana"/>
          <w:color w:val="000000" w:themeColor="text1"/>
          <w:sz w:val="24"/>
          <w:szCs w:val="24"/>
        </w:rPr>
        <w:t xml:space="preserve">  Οκτωβρίου  2019  και ώρα 19:00. ,</w:t>
      </w:r>
      <w:r w:rsidRPr="0021211E">
        <w:rPr>
          <w:rFonts w:ascii="Verdana" w:hAnsi="Verdana" w:cs="Verdana"/>
          <w:sz w:val="24"/>
          <w:szCs w:val="24"/>
        </w:rPr>
        <w:t xml:space="preserve"> στο Δημοτικό Κατάστημα του Δήμου μας, με τα πιο κάτω θέματα:</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ΘΕΜΑ 1ο</w:t>
      </w:r>
      <w:r w:rsidRPr="0021211E">
        <w:rPr>
          <w:rFonts w:ascii="Verdana" w:hAnsi="Verdana" w:cs="Verdana"/>
          <w:sz w:val="24"/>
          <w:szCs w:val="24"/>
        </w:rPr>
        <w:t xml:space="preserve">: </w:t>
      </w:r>
      <w:r w:rsidRPr="00533084">
        <w:rPr>
          <w:rFonts w:ascii="Verdana" w:hAnsi="Verdana"/>
          <w:sz w:val="24"/>
          <w:szCs w:val="24"/>
        </w:rPr>
        <w:t>Τροποποίηση συστατικής πράξης Ν.Π.Δ.Δ με την επωνυμία                " Νομικό Πρόσωπο Σχολική Επιτροπή Πρωτοβάθμιας Εκπαίδευσης Δήμου Ευρώτα ΑΛΕΞΑΝΔΡΟΣ ΠΑΠΑΔΙΑΜΑΝΤΗΣ".</w:t>
      </w:r>
    </w:p>
    <w:p w:rsidR="00806291" w:rsidRPr="0021211E" w:rsidRDefault="00806291" w:rsidP="00806291">
      <w:pPr>
        <w:jc w:val="both"/>
        <w:rPr>
          <w:rFonts w:ascii="Verdana" w:hAnsi="Verdana"/>
          <w:sz w:val="24"/>
          <w:szCs w:val="24"/>
        </w:rPr>
      </w:pPr>
      <w:r w:rsidRPr="0021211E">
        <w:rPr>
          <w:rFonts w:ascii="Verdana" w:hAnsi="Verdana"/>
          <w:sz w:val="24"/>
          <w:szCs w:val="24"/>
        </w:rPr>
        <w:t>Εισηγητής: κ. Παπανικολάου Σωτήριος –αντιδήμαρχος</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2</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sz w:val="24"/>
          <w:szCs w:val="24"/>
        </w:rPr>
        <w:t>Τροποποίηση συστατικής πράξης Ν.Π.Δ.Δ με την επωνυμία                "Νομικό Πρόσωπο Σχολική Επιτροπή Δευτεροβάθμιας Εκπαίδευσης Δήμου Ευρώτα Ι.Ν ΘΕΟΔΩΡΑΚΟΠΟΥΛΟΣ".</w:t>
      </w:r>
    </w:p>
    <w:p w:rsidR="00806291" w:rsidRPr="0021211E" w:rsidRDefault="00806291" w:rsidP="00806291">
      <w:pPr>
        <w:jc w:val="both"/>
        <w:rPr>
          <w:rFonts w:ascii="Verdana" w:hAnsi="Verdana"/>
          <w:sz w:val="24"/>
          <w:szCs w:val="24"/>
        </w:rPr>
      </w:pPr>
      <w:r w:rsidRPr="0021211E">
        <w:rPr>
          <w:rFonts w:ascii="Verdana" w:hAnsi="Verdana"/>
          <w:sz w:val="24"/>
          <w:szCs w:val="24"/>
        </w:rPr>
        <w:t>Εισηγητής: κ. Παπανικολάου Σωτήριος –αντιδήμαρχος</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3</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sz w:val="24"/>
          <w:szCs w:val="24"/>
        </w:rPr>
        <w:t xml:space="preserve">Τροποποίηση σύστασης τριμελούς επιτροπής Παράδοσης &amp; Παραλαβής </w:t>
      </w:r>
      <w:proofErr w:type="spellStart"/>
      <w:r w:rsidRPr="00533084">
        <w:rPr>
          <w:rFonts w:ascii="Verdana" w:hAnsi="Verdana"/>
          <w:sz w:val="24"/>
          <w:szCs w:val="24"/>
        </w:rPr>
        <w:t>εκμισθούμενων</w:t>
      </w:r>
      <w:proofErr w:type="spellEnd"/>
      <w:r w:rsidRPr="00533084">
        <w:rPr>
          <w:rFonts w:ascii="Verdana" w:hAnsi="Verdana"/>
          <w:sz w:val="24"/>
          <w:szCs w:val="24"/>
        </w:rPr>
        <w:t xml:space="preserve"> ακινήτων του Δήμου, όσον αφορά τα αιρετά μέλη.</w:t>
      </w:r>
    </w:p>
    <w:p w:rsidR="00806291" w:rsidRPr="0021211E" w:rsidRDefault="00806291" w:rsidP="00806291">
      <w:pPr>
        <w:jc w:val="both"/>
        <w:rPr>
          <w:rFonts w:ascii="Verdana" w:hAnsi="Verdana" w:cs="Verdana"/>
          <w:sz w:val="24"/>
          <w:szCs w:val="24"/>
        </w:rPr>
      </w:pPr>
      <w:r w:rsidRPr="0021211E">
        <w:rPr>
          <w:rFonts w:ascii="Verdana" w:hAnsi="Verdana" w:cs="Verdana"/>
          <w:sz w:val="24"/>
          <w:szCs w:val="24"/>
        </w:rPr>
        <w:t xml:space="preserve">Εισηγητής: κ. </w:t>
      </w:r>
      <w:proofErr w:type="spellStart"/>
      <w:r w:rsidRPr="0021211E">
        <w:rPr>
          <w:rFonts w:ascii="Verdana" w:hAnsi="Verdana" w:cs="Verdana"/>
          <w:sz w:val="24"/>
          <w:szCs w:val="24"/>
        </w:rPr>
        <w:t>Κυριακάκος</w:t>
      </w:r>
      <w:proofErr w:type="spellEnd"/>
      <w:r w:rsidRPr="0021211E">
        <w:rPr>
          <w:rFonts w:ascii="Verdana" w:hAnsi="Verdana" w:cs="Verdana"/>
          <w:sz w:val="24"/>
          <w:szCs w:val="24"/>
        </w:rPr>
        <w:t xml:space="preserve"> Παναγιώτης - αντιδήμαρχος</w:t>
      </w:r>
    </w:p>
    <w:p w:rsidR="00806291" w:rsidRDefault="00806291" w:rsidP="00806291">
      <w:pPr>
        <w:pStyle w:val="a3"/>
        <w:spacing w:line="240" w:lineRule="auto"/>
        <w:ind w:left="714"/>
        <w:jc w:val="both"/>
        <w:rPr>
          <w:rFonts w:ascii="Verdana" w:hAnsi="Verdana"/>
          <w:sz w:val="24"/>
          <w:szCs w:val="24"/>
        </w:rPr>
      </w:pPr>
    </w:p>
    <w:p w:rsidR="00806291" w:rsidRPr="00533084" w:rsidRDefault="00806291" w:rsidP="00806291">
      <w:pPr>
        <w:pStyle w:val="a3"/>
        <w:spacing w:line="240" w:lineRule="auto"/>
        <w:ind w:left="714"/>
        <w:jc w:val="both"/>
        <w:rPr>
          <w:rFonts w:ascii="Verdana" w:hAnsi="Verdana"/>
          <w:sz w:val="24"/>
          <w:szCs w:val="24"/>
        </w:rPr>
      </w:pP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lastRenderedPageBreak/>
        <w:t xml:space="preserve">ΘΕΜΑ </w:t>
      </w:r>
      <w:r>
        <w:rPr>
          <w:rFonts w:ascii="Verdana" w:hAnsi="Verdana" w:cs="Verdana"/>
          <w:b/>
          <w:bCs/>
          <w:sz w:val="24"/>
          <w:szCs w:val="24"/>
          <w:u w:val="single"/>
        </w:rPr>
        <w:t>4</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sz w:val="24"/>
          <w:szCs w:val="24"/>
        </w:rPr>
        <w:t>Τροποποίηση</w:t>
      </w:r>
      <w:r w:rsidRPr="00533084">
        <w:rPr>
          <w:rFonts w:ascii="Verdana" w:hAnsi="Verdana" w:cs="TimesNewRomanPS-BoldMT"/>
          <w:bCs/>
          <w:sz w:val="24"/>
          <w:szCs w:val="24"/>
        </w:rPr>
        <w:t xml:space="preserve"> σύστασης επιτροπής διενέργειας δημοπρασιών για μίσθωση, εκμίσθωση, εκποίηση, αγορά ακινήτων για το έτος 2019,</w:t>
      </w:r>
      <w:r w:rsidRPr="00533084">
        <w:rPr>
          <w:rFonts w:ascii="Verdana" w:hAnsi="Verdana"/>
          <w:sz w:val="24"/>
          <w:szCs w:val="24"/>
        </w:rPr>
        <w:t xml:space="preserve"> όσον αφορά τα αιρετά μέλη.</w:t>
      </w:r>
    </w:p>
    <w:p w:rsidR="00806291" w:rsidRPr="0021211E" w:rsidRDefault="00806291" w:rsidP="00806291">
      <w:pPr>
        <w:jc w:val="both"/>
        <w:rPr>
          <w:rFonts w:ascii="Verdana" w:hAnsi="Verdana" w:cs="Verdana"/>
          <w:sz w:val="24"/>
          <w:szCs w:val="24"/>
        </w:rPr>
      </w:pPr>
      <w:r w:rsidRPr="0021211E">
        <w:rPr>
          <w:rFonts w:ascii="Verdana" w:hAnsi="Verdana" w:cs="Verdana"/>
          <w:sz w:val="24"/>
          <w:szCs w:val="24"/>
        </w:rPr>
        <w:t xml:space="preserve">Εισηγητής: κ. </w:t>
      </w:r>
      <w:proofErr w:type="spellStart"/>
      <w:r w:rsidRPr="0021211E">
        <w:rPr>
          <w:rFonts w:ascii="Verdana" w:hAnsi="Verdana" w:cs="Verdana"/>
          <w:sz w:val="24"/>
          <w:szCs w:val="24"/>
        </w:rPr>
        <w:t>Κυριακάκος</w:t>
      </w:r>
      <w:proofErr w:type="spellEnd"/>
      <w:r w:rsidRPr="0021211E">
        <w:rPr>
          <w:rFonts w:ascii="Verdana" w:hAnsi="Verdana" w:cs="Verdana"/>
          <w:sz w:val="24"/>
          <w:szCs w:val="24"/>
        </w:rPr>
        <w:t xml:space="preserve"> Παναγιώτης - αντιδήμαρχος</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5</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sz w:val="24"/>
          <w:szCs w:val="24"/>
        </w:rPr>
        <w:t>Ορισμός μελών για τη συγκρότηση της Δημοτικής Επιτροπής Διαβούλευσης</w:t>
      </w:r>
      <w:r w:rsidRPr="00533084">
        <w:rPr>
          <w:rFonts w:ascii="Verdana" w:hAnsi="Verdana" w:cs="Helvetica"/>
          <w:color w:val="000000"/>
          <w:sz w:val="24"/>
          <w:szCs w:val="24"/>
        </w:rPr>
        <w:t xml:space="preserve"> σύμφωνα με το άρθρο 76  του Ν.3852/2010, όπως αντικαταστάθηκε και ισχύει με το άρθρο 78 του Ν4555/2018,</w:t>
      </w:r>
    </w:p>
    <w:p w:rsidR="00806291" w:rsidRPr="00436E7B" w:rsidRDefault="00806291" w:rsidP="00806291">
      <w:pPr>
        <w:spacing w:line="240" w:lineRule="auto"/>
        <w:jc w:val="both"/>
        <w:rPr>
          <w:rFonts w:ascii="Verdana" w:hAnsi="Verdana"/>
          <w:sz w:val="24"/>
          <w:szCs w:val="24"/>
        </w:rPr>
      </w:pPr>
      <w:r w:rsidRPr="00436E7B">
        <w:rPr>
          <w:rFonts w:ascii="Verdana" w:hAnsi="Verdana"/>
          <w:sz w:val="24"/>
          <w:szCs w:val="24"/>
        </w:rPr>
        <w:t xml:space="preserve">Εισηγητής: Πρόεδρος  ΔΣ – </w:t>
      </w:r>
      <w:proofErr w:type="spellStart"/>
      <w:r w:rsidRPr="00436E7B">
        <w:rPr>
          <w:rFonts w:ascii="Verdana" w:hAnsi="Verdana"/>
          <w:sz w:val="24"/>
          <w:szCs w:val="24"/>
        </w:rPr>
        <w:t>Δεντάκου</w:t>
      </w:r>
      <w:proofErr w:type="spellEnd"/>
      <w:r w:rsidRPr="00436E7B">
        <w:rPr>
          <w:rFonts w:ascii="Verdana" w:hAnsi="Verdana"/>
          <w:sz w:val="24"/>
          <w:szCs w:val="24"/>
        </w:rPr>
        <w:t xml:space="preserve">  Ελένη</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6</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sz w:val="24"/>
          <w:szCs w:val="24"/>
        </w:rPr>
        <w:t>Λήψη απόφασης για άνοιγμα λογαριασμού Ταμειακής Διαχείρισης στην Τράπεζα της Ελλάδος (</w:t>
      </w:r>
      <w:proofErr w:type="spellStart"/>
      <w:r w:rsidRPr="00533084">
        <w:rPr>
          <w:rFonts w:ascii="Verdana" w:hAnsi="Verdana"/>
          <w:sz w:val="24"/>
          <w:szCs w:val="24"/>
        </w:rPr>
        <w:t>Τ.τ.Ε</w:t>
      </w:r>
      <w:proofErr w:type="spellEnd"/>
      <w:r w:rsidRPr="00533084">
        <w:rPr>
          <w:rFonts w:ascii="Verdana" w:hAnsi="Verdana"/>
          <w:sz w:val="24"/>
          <w:szCs w:val="24"/>
        </w:rPr>
        <w:t xml:space="preserve">), ορισμός υπολόγων διαχειριστών και </w:t>
      </w:r>
      <w:r w:rsidRPr="00533084">
        <w:rPr>
          <w:rFonts w:ascii="Verdana" w:hAnsi="Verdana"/>
          <w:color w:val="222222"/>
          <w:sz w:val="24"/>
          <w:szCs w:val="24"/>
          <w:shd w:val="clear" w:color="auto" w:fill="FFFFFF"/>
        </w:rPr>
        <w:t>εξουσιοδότηση αυτών για την κίνηση του λογαριασμού .</w:t>
      </w:r>
    </w:p>
    <w:p w:rsidR="00806291" w:rsidRPr="0021211E" w:rsidRDefault="00806291" w:rsidP="00806291">
      <w:pPr>
        <w:jc w:val="both"/>
        <w:rPr>
          <w:rFonts w:ascii="Verdana" w:hAnsi="Verdana" w:cs="Verdana"/>
          <w:sz w:val="24"/>
          <w:szCs w:val="24"/>
        </w:rPr>
      </w:pPr>
      <w:r w:rsidRPr="0021211E">
        <w:rPr>
          <w:rFonts w:ascii="Verdana" w:hAnsi="Verdana" w:cs="Verdana"/>
          <w:sz w:val="24"/>
          <w:szCs w:val="24"/>
        </w:rPr>
        <w:t xml:space="preserve">Εισηγητής: κ. </w:t>
      </w:r>
      <w:proofErr w:type="spellStart"/>
      <w:r w:rsidRPr="0021211E">
        <w:rPr>
          <w:rFonts w:ascii="Verdana" w:hAnsi="Verdana" w:cs="Verdana"/>
          <w:sz w:val="24"/>
          <w:szCs w:val="24"/>
        </w:rPr>
        <w:t>Κυριακάκος</w:t>
      </w:r>
      <w:proofErr w:type="spellEnd"/>
      <w:r w:rsidRPr="0021211E">
        <w:rPr>
          <w:rFonts w:ascii="Verdana" w:hAnsi="Verdana" w:cs="Verdana"/>
          <w:sz w:val="24"/>
          <w:szCs w:val="24"/>
        </w:rPr>
        <w:t xml:space="preserve"> Παναγιώτης - αντιδήμαρχος</w:t>
      </w:r>
    </w:p>
    <w:p w:rsidR="00806291" w:rsidRPr="00533084" w:rsidRDefault="00806291" w:rsidP="00806291">
      <w:pPr>
        <w:spacing w:line="240" w:lineRule="auto"/>
        <w:ind w:left="357"/>
        <w:jc w:val="both"/>
        <w:rPr>
          <w:rFonts w:ascii="Verdana" w:hAnsi="Verdana"/>
          <w:sz w:val="24"/>
          <w:szCs w:val="24"/>
        </w:rPr>
      </w:pPr>
      <w:r w:rsidRPr="0021211E">
        <w:rPr>
          <w:rFonts w:ascii="Verdana" w:hAnsi="Verdana" w:cs="Verdana"/>
          <w:b/>
          <w:bCs/>
          <w:sz w:val="24"/>
          <w:szCs w:val="24"/>
          <w:u w:val="single"/>
        </w:rPr>
        <w:t xml:space="preserve">ΘΕΜΑ </w:t>
      </w:r>
      <w:r>
        <w:rPr>
          <w:rFonts w:ascii="Verdana" w:hAnsi="Verdana" w:cs="Verdana"/>
          <w:b/>
          <w:bCs/>
          <w:sz w:val="24"/>
          <w:szCs w:val="24"/>
          <w:u w:val="single"/>
        </w:rPr>
        <w:t>7</w:t>
      </w:r>
      <w:r w:rsidRPr="0021211E">
        <w:rPr>
          <w:rFonts w:ascii="Verdana" w:hAnsi="Verdana" w:cs="Verdana"/>
          <w:b/>
          <w:bCs/>
          <w:sz w:val="24"/>
          <w:szCs w:val="24"/>
          <w:u w:val="single"/>
        </w:rPr>
        <w:t>ο</w:t>
      </w:r>
      <w:r w:rsidRPr="0021211E">
        <w:rPr>
          <w:rFonts w:ascii="Verdana" w:hAnsi="Verdana" w:cs="Verdana"/>
          <w:sz w:val="24"/>
          <w:szCs w:val="24"/>
        </w:rPr>
        <w:t xml:space="preserve">: </w:t>
      </w:r>
      <w:r w:rsidRPr="00533084">
        <w:rPr>
          <w:rFonts w:ascii="Verdana" w:hAnsi="Verdana"/>
          <w:color w:val="222222"/>
          <w:sz w:val="24"/>
          <w:szCs w:val="24"/>
          <w:shd w:val="clear" w:color="auto" w:fill="FFFFFF"/>
        </w:rPr>
        <w:t>Λήψη απόφασης για κλείσιμο Τραπεζικών Λογαριασμών που τηρεί ο Δήμος Ευρώτα σε χρηματοπιστωτικά  ιδρύματα .</w:t>
      </w:r>
    </w:p>
    <w:p w:rsidR="00806291" w:rsidRPr="0021211E" w:rsidRDefault="00806291" w:rsidP="00806291">
      <w:pPr>
        <w:jc w:val="both"/>
        <w:rPr>
          <w:rFonts w:ascii="Verdana" w:hAnsi="Verdana" w:cs="Verdana"/>
          <w:sz w:val="24"/>
          <w:szCs w:val="24"/>
        </w:rPr>
      </w:pPr>
      <w:r w:rsidRPr="0021211E">
        <w:rPr>
          <w:rFonts w:ascii="Verdana" w:hAnsi="Verdana" w:cs="Verdana"/>
          <w:sz w:val="24"/>
          <w:szCs w:val="24"/>
        </w:rPr>
        <w:t xml:space="preserve">Εισηγητής: κ. </w:t>
      </w:r>
      <w:proofErr w:type="spellStart"/>
      <w:r w:rsidRPr="0021211E">
        <w:rPr>
          <w:rFonts w:ascii="Verdana" w:hAnsi="Verdana" w:cs="Verdana"/>
          <w:sz w:val="24"/>
          <w:szCs w:val="24"/>
        </w:rPr>
        <w:t>Κυριακάκος</w:t>
      </w:r>
      <w:proofErr w:type="spellEnd"/>
      <w:r w:rsidRPr="0021211E">
        <w:rPr>
          <w:rFonts w:ascii="Verdana" w:hAnsi="Verdana" w:cs="Verdana"/>
          <w:sz w:val="24"/>
          <w:szCs w:val="24"/>
        </w:rPr>
        <w:t xml:space="preserve"> Παναγιώτης - αντιδήμαρχος</w:t>
      </w:r>
    </w:p>
    <w:p w:rsidR="00806291" w:rsidRPr="0021211E" w:rsidRDefault="00806291" w:rsidP="00806291">
      <w:pPr>
        <w:pStyle w:val="a3"/>
        <w:numPr>
          <w:ilvl w:val="0"/>
          <w:numId w:val="1"/>
        </w:numPr>
        <w:jc w:val="both"/>
        <w:rPr>
          <w:rFonts w:ascii="Verdana" w:hAnsi="Verdana" w:cs="Arial"/>
          <w:i/>
          <w:sz w:val="24"/>
          <w:szCs w:val="24"/>
        </w:rPr>
      </w:pPr>
      <w:r w:rsidRPr="0021211E">
        <w:rPr>
          <w:rFonts w:ascii="Verdana" w:hAnsi="Verdana" w:cs="Arial"/>
          <w:i/>
          <w:sz w:val="24"/>
          <w:szCs w:val="24"/>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806291" w:rsidRPr="0021211E" w:rsidRDefault="00806291" w:rsidP="00806291">
      <w:pPr>
        <w:jc w:val="center"/>
        <w:rPr>
          <w:rFonts w:ascii="Verdana" w:hAnsi="Verdana"/>
          <w:sz w:val="24"/>
          <w:szCs w:val="24"/>
        </w:rPr>
      </w:pPr>
      <w:r w:rsidRPr="0021211E">
        <w:rPr>
          <w:rFonts w:ascii="Verdana" w:hAnsi="Verdana"/>
          <w:sz w:val="24"/>
          <w:szCs w:val="24"/>
        </w:rPr>
        <w:t>Η Πρόεδρος</w:t>
      </w:r>
    </w:p>
    <w:p w:rsidR="00806291" w:rsidRPr="0021211E" w:rsidRDefault="00806291" w:rsidP="00806291">
      <w:pPr>
        <w:jc w:val="center"/>
        <w:rPr>
          <w:rFonts w:ascii="Verdana" w:hAnsi="Verdana"/>
          <w:sz w:val="24"/>
          <w:szCs w:val="24"/>
        </w:rPr>
      </w:pPr>
    </w:p>
    <w:p w:rsidR="00806291" w:rsidRPr="0021211E" w:rsidRDefault="00806291" w:rsidP="00806291">
      <w:pPr>
        <w:jc w:val="center"/>
        <w:rPr>
          <w:rFonts w:ascii="Verdana" w:hAnsi="Verdana"/>
          <w:sz w:val="24"/>
          <w:szCs w:val="24"/>
        </w:rPr>
      </w:pPr>
      <w:r w:rsidRPr="0021211E">
        <w:rPr>
          <w:rFonts w:ascii="Verdana" w:hAnsi="Verdana"/>
          <w:sz w:val="24"/>
          <w:szCs w:val="24"/>
        </w:rPr>
        <w:t>ΔΕΝΤΑΚΟΥ  ΕΛΕΝΗ</w:t>
      </w:r>
    </w:p>
    <w:p w:rsidR="00806291" w:rsidRDefault="00806291" w:rsidP="00806291"/>
    <w:p w:rsidR="00696EBF" w:rsidRDefault="00696EBF"/>
    <w:sectPr w:rsidR="00696EBF" w:rsidSect="00696E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F6F"/>
    <w:multiLevelType w:val="hybridMultilevel"/>
    <w:tmpl w:val="04547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6291"/>
    <w:rsid w:val="00696EBF"/>
    <w:rsid w:val="008062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91"/>
    <w:rPr>
      <w:rFonts w:eastAsiaTheme="minorEastAsia"/>
      <w:lang w:eastAsia="el-GR"/>
    </w:rPr>
  </w:style>
  <w:style w:type="paragraph" w:styleId="1">
    <w:name w:val="heading 1"/>
    <w:basedOn w:val="a"/>
    <w:next w:val="a"/>
    <w:link w:val="1Char"/>
    <w:uiPriority w:val="99"/>
    <w:qFormat/>
    <w:rsid w:val="00806291"/>
    <w:pPr>
      <w:keepNext/>
      <w:spacing w:after="0" w:line="240" w:lineRule="auto"/>
      <w:jc w:val="center"/>
      <w:outlineLvl w:val="0"/>
    </w:pPr>
    <w:rPr>
      <w:rFonts w:ascii="Arial" w:eastAsia="Times New Roman" w:hAnsi="Arial" w:cs="Arial"/>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806291"/>
    <w:rPr>
      <w:rFonts w:ascii="Arial" w:eastAsia="Times New Roman" w:hAnsi="Arial" w:cs="Arial"/>
      <w:sz w:val="24"/>
      <w:szCs w:val="24"/>
      <w:u w:val="single"/>
      <w:lang w:eastAsia="el-GR"/>
    </w:rPr>
  </w:style>
  <w:style w:type="paragraph" w:styleId="a3">
    <w:name w:val="List Paragraph"/>
    <w:basedOn w:val="a"/>
    <w:uiPriority w:val="34"/>
    <w:qFormat/>
    <w:rsid w:val="0080629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2151</Characters>
  <Application>Microsoft Office Word</Application>
  <DocSecurity>0</DocSecurity>
  <Lines>17</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2019-10-10T11:37:00Z</dcterms:created>
  <dcterms:modified xsi:type="dcterms:W3CDTF">2019-10-10T11:37:00Z</dcterms:modified>
</cp:coreProperties>
</file>