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F6" w:rsidRDefault="004F6FF6" w:rsidP="00D1723E">
      <w:pPr>
        <w:spacing w:before="100" w:beforeAutospacing="1"/>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pt;margin-top:.95pt;width:31.8pt;height:36.05pt;z-index:251655680">
            <v:imagedata r:id="rId7" o:title=""/>
          </v:shape>
        </w:pict>
      </w:r>
    </w:p>
    <w:p w:rsidR="004F6FF6" w:rsidRDefault="004F6FF6" w:rsidP="00D1723E">
      <w:pPr>
        <w:spacing w:before="100" w:beforeAutospacing="1"/>
      </w:pPr>
    </w:p>
    <w:p w:rsidR="004F6FF6" w:rsidRPr="00725F2F" w:rsidRDefault="004F6FF6" w:rsidP="00D1723E">
      <w:pPr>
        <w:spacing w:before="0"/>
        <w:rPr>
          <w:rFonts w:ascii="Arial" w:hAnsi="Arial" w:cs="Arial"/>
        </w:rPr>
      </w:pPr>
      <w:r w:rsidRPr="00725F2F">
        <w:rPr>
          <w:rFonts w:ascii="Arial" w:hAnsi="Arial" w:cs="Arial"/>
          <w:b/>
          <w:bCs/>
        </w:rPr>
        <w:t>ΕΛΛΗΝΙΚΗ ΔΗΜΟΚΡΑΤΙΑ</w:t>
      </w:r>
      <w:r w:rsidRPr="00725F2F">
        <w:rPr>
          <w:rFonts w:ascii="Arial" w:hAnsi="Arial" w:cs="Arial"/>
        </w:rPr>
        <w:tab/>
      </w:r>
      <w:r w:rsidRPr="00725F2F">
        <w:rPr>
          <w:rFonts w:ascii="Arial" w:hAnsi="Arial" w:cs="Arial"/>
        </w:rPr>
        <w:tab/>
      </w:r>
      <w:r w:rsidRPr="00725F2F">
        <w:rPr>
          <w:rFonts w:ascii="Arial" w:hAnsi="Arial" w:cs="Arial"/>
        </w:rPr>
        <w:tab/>
        <w:t xml:space="preserve">               </w:t>
      </w:r>
      <w:r>
        <w:rPr>
          <w:rFonts w:ascii="Arial" w:hAnsi="Arial" w:cs="Arial"/>
        </w:rPr>
        <w:tab/>
      </w:r>
      <w:r w:rsidRPr="003A1837">
        <w:rPr>
          <w:rFonts w:ascii="Arial" w:hAnsi="Arial" w:cs="Arial"/>
          <w:b/>
          <w:bCs/>
        </w:rPr>
        <w:t>Βλαχιώτη 23-9-2019</w:t>
      </w:r>
    </w:p>
    <w:p w:rsidR="004F6FF6" w:rsidRPr="00725F2F" w:rsidRDefault="004F6FF6" w:rsidP="00D1723E">
      <w:pPr>
        <w:spacing w:before="0"/>
        <w:rPr>
          <w:rFonts w:ascii="Arial" w:hAnsi="Arial" w:cs="Arial"/>
        </w:rPr>
      </w:pPr>
      <w:r w:rsidRPr="00725F2F">
        <w:rPr>
          <w:rFonts w:ascii="Arial" w:hAnsi="Arial" w:cs="Arial"/>
          <w:b/>
          <w:bCs/>
        </w:rPr>
        <w:t>ΝΟΜΟΣ ΛΑΚΩΝΙΑΣ</w:t>
      </w:r>
      <w:r w:rsidRPr="00725F2F">
        <w:rPr>
          <w:rFonts w:ascii="Arial" w:hAnsi="Arial" w:cs="Arial"/>
          <w:b/>
          <w:bCs/>
        </w:rPr>
        <w:tab/>
      </w:r>
      <w:r w:rsidRPr="00725F2F">
        <w:rPr>
          <w:rFonts w:ascii="Arial" w:hAnsi="Arial" w:cs="Arial"/>
        </w:rPr>
        <w:tab/>
      </w:r>
      <w:r w:rsidRPr="00725F2F">
        <w:rPr>
          <w:rFonts w:ascii="Arial" w:hAnsi="Arial" w:cs="Arial"/>
        </w:rPr>
        <w:tab/>
        <w:t xml:space="preserve">      </w:t>
      </w:r>
      <w:r w:rsidRPr="00725F2F">
        <w:rPr>
          <w:rFonts w:ascii="Arial" w:hAnsi="Arial" w:cs="Arial"/>
        </w:rPr>
        <w:tab/>
        <w:t xml:space="preserve">               </w:t>
      </w:r>
      <w:r>
        <w:rPr>
          <w:rFonts w:ascii="Arial" w:hAnsi="Arial" w:cs="Arial"/>
        </w:rPr>
        <w:tab/>
      </w:r>
      <w:r w:rsidRPr="003A1837">
        <w:rPr>
          <w:rFonts w:ascii="Arial" w:hAnsi="Arial" w:cs="Arial"/>
          <w:b/>
          <w:bCs/>
        </w:rPr>
        <w:t>Αριθ. Πρωτ:</w:t>
      </w:r>
      <w:r w:rsidRPr="00725F2F">
        <w:rPr>
          <w:rFonts w:ascii="Arial" w:hAnsi="Arial" w:cs="Arial"/>
        </w:rPr>
        <w:t xml:space="preserve"> </w:t>
      </w:r>
      <w:r>
        <w:rPr>
          <w:rFonts w:ascii="Arial" w:hAnsi="Arial" w:cs="Arial"/>
        </w:rPr>
        <w:t xml:space="preserve">14661  </w:t>
      </w:r>
    </w:p>
    <w:p w:rsidR="004F6FF6" w:rsidRPr="00725F2F" w:rsidRDefault="004F6FF6" w:rsidP="00D1723E">
      <w:pPr>
        <w:tabs>
          <w:tab w:val="left" w:pos="2340"/>
        </w:tabs>
        <w:spacing w:before="0"/>
        <w:rPr>
          <w:rFonts w:ascii="Arial" w:hAnsi="Arial" w:cs="Arial"/>
          <w:b/>
          <w:bCs/>
          <w:caps/>
        </w:rPr>
      </w:pPr>
      <w:r w:rsidRPr="00725F2F">
        <w:rPr>
          <w:rFonts w:ascii="Arial" w:hAnsi="Arial" w:cs="Arial"/>
          <w:b/>
          <w:bCs/>
        </w:rPr>
        <w:t xml:space="preserve">ΔΗΜΟΣ </w:t>
      </w:r>
      <w:r w:rsidRPr="00725F2F">
        <w:rPr>
          <w:rFonts w:ascii="Arial" w:hAnsi="Arial" w:cs="Arial"/>
          <w:b/>
          <w:bCs/>
          <w:caps/>
        </w:rPr>
        <w:t>ΕΥΡΩΤΑ</w:t>
      </w:r>
      <w:r>
        <w:rPr>
          <w:rFonts w:ascii="Arial" w:hAnsi="Arial" w:cs="Arial"/>
          <w:b/>
          <w:bCs/>
          <w:caps/>
        </w:rPr>
        <w:tab/>
      </w:r>
    </w:p>
    <w:p w:rsidR="004F6FF6" w:rsidRPr="00725F2F" w:rsidRDefault="004F6FF6" w:rsidP="00D1723E">
      <w:pPr>
        <w:spacing w:before="0"/>
        <w:rPr>
          <w:rFonts w:ascii="Arial" w:hAnsi="Arial" w:cs="Arial"/>
        </w:rPr>
      </w:pPr>
      <w:r w:rsidRPr="00725F2F">
        <w:rPr>
          <w:rFonts w:ascii="Arial" w:hAnsi="Arial" w:cs="Arial"/>
        </w:rPr>
        <w:t>Ταχ. Δ/νση: Βλαχιώτη Λακωνίας</w:t>
      </w:r>
    </w:p>
    <w:p w:rsidR="004F6FF6" w:rsidRPr="006914F1" w:rsidRDefault="004F6FF6" w:rsidP="00D1723E">
      <w:pPr>
        <w:spacing w:before="0"/>
        <w:rPr>
          <w:rFonts w:ascii="Arial" w:hAnsi="Arial" w:cs="Arial"/>
        </w:rPr>
      </w:pPr>
      <w:r w:rsidRPr="00725F2F">
        <w:rPr>
          <w:rFonts w:ascii="Arial" w:hAnsi="Arial" w:cs="Arial"/>
        </w:rPr>
        <w:t xml:space="preserve">Πληροφορίες: </w:t>
      </w:r>
      <w:r>
        <w:rPr>
          <w:rFonts w:ascii="Arial" w:hAnsi="Arial" w:cs="Arial"/>
        </w:rPr>
        <w:t>Δερτιλής Παν/της</w:t>
      </w:r>
      <w:r w:rsidRPr="00725F2F">
        <w:rPr>
          <w:rFonts w:ascii="Arial" w:hAnsi="Arial" w:cs="Arial"/>
        </w:rPr>
        <w:tab/>
      </w:r>
      <w:r w:rsidRPr="00725F2F">
        <w:rPr>
          <w:rFonts w:ascii="Arial" w:hAnsi="Arial" w:cs="Arial"/>
        </w:rPr>
        <w:tab/>
      </w:r>
      <w:r w:rsidRPr="006A6D2B">
        <w:rPr>
          <w:rFonts w:ascii="Arial" w:hAnsi="Arial" w:cs="Arial"/>
        </w:rPr>
        <w:tab/>
      </w:r>
      <w:r w:rsidRPr="006A6D2B">
        <w:rPr>
          <w:rFonts w:ascii="Arial" w:hAnsi="Arial" w:cs="Arial"/>
        </w:rPr>
        <w:tab/>
      </w:r>
      <w:r>
        <w:rPr>
          <w:rFonts w:ascii="Arial" w:hAnsi="Arial" w:cs="Arial"/>
          <w:b/>
          <w:bCs/>
          <w:u w:val="single"/>
        </w:rPr>
        <w:t xml:space="preserve"> </w:t>
      </w:r>
    </w:p>
    <w:p w:rsidR="004F6FF6" w:rsidRPr="00725F2F" w:rsidRDefault="004F6FF6" w:rsidP="00D1723E">
      <w:pPr>
        <w:spacing w:before="0"/>
        <w:rPr>
          <w:rFonts w:ascii="Arial" w:hAnsi="Arial" w:cs="Arial"/>
        </w:rPr>
      </w:pPr>
      <w:r w:rsidRPr="00725F2F">
        <w:rPr>
          <w:rFonts w:ascii="Arial" w:hAnsi="Arial" w:cs="Arial"/>
        </w:rPr>
        <w:t>Τηλ.: 2735</w:t>
      </w:r>
      <w:r>
        <w:rPr>
          <w:rFonts w:ascii="Arial" w:hAnsi="Arial" w:cs="Arial"/>
        </w:rPr>
        <w:t>3</w:t>
      </w:r>
      <w:r w:rsidRPr="00725F2F">
        <w:rPr>
          <w:rFonts w:ascii="Arial" w:hAnsi="Arial" w:cs="Arial"/>
        </w:rPr>
        <w:t xml:space="preserve"> </w:t>
      </w:r>
      <w:r>
        <w:rPr>
          <w:rFonts w:ascii="Arial" w:hAnsi="Arial" w:cs="Arial"/>
        </w:rPr>
        <w:t>60251</w:t>
      </w:r>
      <w:r w:rsidRPr="00725F2F">
        <w:rPr>
          <w:rFonts w:ascii="Arial" w:hAnsi="Arial" w:cs="Arial"/>
        </w:rPr>
        <w:tab/>
      </w:r>
      <w:r w:rsidRPr="00725F2F">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4F6FF6" w:rsidRPr="000002DD" w:rsidRDefault="004F6FF6" w:rsidP="00D1723E">
      <w:pPr>
        <w:spacing w:before="0"/>
        <w:rPr>
          <w:rFonts w:ascii="Arial" w:hAnsi="Arial" w:cs="Arial"/>
        </w:rPr>
      </w:pPr>
      <w:r w:rsidRPr="00725F2F">
        <w:rPr>
          <w:rFonts w:ascii="Arial" w:hAnsi="Arial" w:cs="Arial"/>
          <w:lang w:val="en-US"/>
        </w:rPr>
        <w:t>Fax</w:t>
      </w:r>
      <w:r w:rsidRPr="00725F2F">
        <w:rPr>
          <w:rFonts w:ascii="Arial" w:hAnsi="Arial" w:cs="Arial"/>
        </w:rPr>
        <w:t>:  27350 291</w:t>
      </w:r>
      <w:r>
        <w:rPr>
          <w:rFonts w:ascii="Arial" w:hAnsi="Arial" w:cs="Arial"/>
        </w:rPr>
        <w:t>15</w:t>
      </w:r>
      <w:r w:rsidRPr="00725F2F">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rsidR="004F6FF6" w:rsidRPr="00857BA3" w:rsidRDefault="004F6FF6" w:rsidP="006A6D2B">
      <w:pPr>
        <w:spacing w:before="0"/>
        <w:ind w:left="5040" w:firstLine="720"/>
        <w:rPr>
          <w:rFonts w:ascii="Arial" w:hAnsi="Arial" w:cs="Arial"/>
        </w:rPr>
      </w:pPr>
      <w:r>
        <w:rPr>
          <w:rFonts w:ascii="Arial" w:hAnsi="Arial" w:cs="Arial"/>
        </w:rPr>
        <w:t xml:space="preserve"> </w:t>
      </w:r>
    </w:p>
    <w:p w:rsidR="004F6FF6" w:rsidRPr="00857BA3" w:rsidRDefault="004F6FF6" w:rsidP="006A6D2B">
      <w:pPr>
        <w:spacing w:before="0"/>
        <w:ind w:left="5040" w:firstLine="720"/>
        <w:rPr>
          <w:rFonts w:ascii="Arial" w:hAnsi="Arial" w:cs="Arial"/>
        </w:rPr>
      </w:pPr>
      <w:r>
        <w:rPr>
          <w:rFonts w:ascii="Arial" w:hAnsi="Arial" w:cs="Arial"/>
        </w:rPr>
        <w:t xml:space="preserve"> </w:t>
      </w:r>
    </w:p>
    <w:p w:rsidR="004F6FF6" w:rsidRDefault="004F6FF6" w:rsidP="00D1723E">
      <w:pPr>
        <w:spacing w:before="0"/>
        <w:jc w:val="center"/>
        <w:rPr>
          <w:rFonts w:ascii="Arial" w:hAnsi="Arial" w:cs="Arial"/>
          <w:b/>
          <w:bCs/>
        </w:rPr>
      </w:pPr>
    </w:p>
    <w:p w:rsidR="004F6FF6" w:rsidRDefault="004F6FF6" w:rsidP="00D1723E">
      <w:pPr>
        <w:spacing w:before="0"/>
        <w:jc w:val="center"/>
        <w:rPr>
          <w:rFonts w:ascii="Arial" w:hAnsi="Arial" w:cs="Arial"/>
          <w:b/>
          <w:bCs/>
        </w:rPr>
      </w:pPr>
      <w:r w:rsidRPr="00F47611">
        <w:rPr>
          <w:rFonts w:ascii="Arial" w:hAnsi="Arial" w:cs="Arial"/>
          <w:b/>
          <w:bCs/>
        </w:rPr>
        <w:t>ΠΡΟΣΚΛΗΣΗ ΕΚΔΗΛΩΣΗΣ ΕΝΔΙΑΦΕΡΟΝΤΟΣ</w:t>
      </w:r>
    </w:p>
    <w:p w:rsidR="004F6FF6" w:rsidRDefault="004F6FF6" w:rsidP="00D1723E">
      <w:pPr>
        <w:spacing w:before="0"/>
        <w:jc w:val="center"/>
        <w:rPr>
          <w:rFonts w:ascii="Arial" w:hAnsi="Arial" w:cs="Arial"/>
          <w:b/>
          <w:bCs/>
        </w:rPr>
      </w:pPr>
      <w:r>
        <w:rPr>
          <w:rFonts w:ascii="Arial" w:hAnsi="Arial" w:cs="Arial"/>
          <w:b/>
          <w:bCs/>
        </w:rPr>
        <w:t>για την εκπόνηση της μελέτης</w:t>
      </w:r>
    </w:p>
    <w:p w:rsidR="004F6FF6" w:rsidRPr="00F47611" w:rsidRDefault="004F6FF6" w:rsidP="00D1723E">
      <w:pPr>
        <w:spacing w:before="0"/>
        <w:jc w:val="center"/>
        <w:rPr>
          <w:rFonts w:ascii="Arial" w:hAnsi="Arial" w:cs="Arial"/>
          <w:b/>
          <w:bCs/>
        </w:rPr>
      </w:pPr>
      <w:r w:rsidRPr="00CE7921">
        <w:rPr>
          <w:rFonts w:ascii="Arial" w:hAnsi="Arial" w:cs="Arial"/>
          <w:b/>
          <w:bCs/>
        </w:rPr>
        <w:t>«Εκπόνηση γεωλογικής μελέτης για την ανόρυξη υδρευτικής γεώτρησης Τ.Κ. Απιδιάς»</w:t>
      </w:r>
    </w:p>
    <w:p w:rsidR="004F6FF6" w:rsidRDefault="004F6FF6" w:rsidP="00D1723E">
      <w:pPr>
        <w:spacing w:before="0"/>
        <w:jc w:val="center"/>
        <w:rPr>
          <w:rFonts w:ascii="Arial" w:hAnsi="Arial" w:cs="Arial"/>
        </w:rPr>
      </w:pPr>
    </w:p>
    <w:p w:rsidR="004F6FF6" w:rsidRDefault="004F6FF6" w:rsidP="007F6D12">
      <w:pPr>
        <w:rPr>
          <w:rFonts w:ascii="Arial" w:hAnsi="Arial" w:cs="Arial"/>
        </w:rPr>
      </w:pPr>
      <w:r>
        <w:rPr>
          <w:rFonts w:ascii="Arial" w:hAnsi="Arial" w:cs="Arial"/>
        </w:rPr>
        <w:t xml:space="preserve">Ο Δήμος Ευρώτα ενδιαφέρεται για την εκπόνηση της μελέτης με τίτλο «Εκπόνηση γεωλογικής μελέτης για την ανόρυξη υδρευτικής γεώτρησης Τ.Κ. Απιδιάς», από ιδιώτη μελετητή, σύμφωνα με την αριθ. 21/2019 μελέτη (τεύχη ανάθεσης) που συντάχθηκε και θεωρήθηκε από την Δ/νση Περιβάλλοντος, Υπ. Δόμησης &amp; Τ.Υ. του Δήμου Ευρώτα, προεκτιμώμενης αμοιβής </w:t>
      </w:r>
      <w:r w:rsidRPr="00BD4606">
        <w:rPr>
          <w:rFonts w:ascii="Arial" w:hAnsi="Arial" w:cs="Arial"/>
        </w:rPr>
        <w:t>7.161,73 €</w:t>
      </w:r>
      <w:r>
        <w:rPr>
          <w:rFonts w:ascii="Arial" w:hAnsi="Arial" w:cs="Arial"/>
        </w:rPr>
        <w:t xml:space="preserve"> περιλαμβανομένου ΦΠΑ 24%.</w:t>
      </w:r>
    </w:p>
    <w:p w:rsidR="004F6FF6" w:rsidRDefault="004F6FF6" w:rsidP="007F6D12">
      <w:pPr>
        <w:rPr>
          <w:rFonts w:ascii="Arial" w:hAnsi="Arial" w:cs="Arial"/>
        </w:rPr>
      </w:pPr>
      <w:r>
        <w:rPr>
          <w:rFonts w:ascii="Arial" w:hAnsi="Arial" w:cs="Arial"/>
        </w:rPr>
        <w:t>Η ανάθεση εκπόνησης της μελέτης, θα γίνει με τη διαδικασία της απευθείας ανάθεσης, του άρθρου 328 του Ν.4412/2016.</w:t>
      </w:r>
    </w:p>
    <w:p w:rsidR="004F6FF6" w:rsidRPr="00443CB5" w:rsidRDefault="004F6FF6" w:rsidP="007F6D12">
      <w:pPr>
        <w:rPr>
          <w:rFonts w:ascii="Arial" w:hAnsi="Arial" w:cs="Arial"/>
        </w:rPr>
      </w:pPr>
      <w:r>
        <w:rPr>
          <w:rFonts w:ascii="Arial" w:hAnsi="Arial" w:cs="Arial"/>
        </w:rPr>
        <w:t>Οι ενδιαφερόμενοι οικονομικοί φορείς θα πρέπει να είναι κάτοχοι μελετητικού πτυχίου κατηγορίας 20 (</w:t>
      </w:r>
      <w:r w:rsidRPr="00C2609E">
        <w:rPr>
          <w:rFonts w:ascii="Arial" w:hAnsi="Arial" w:cs="Arial"/>
        </w:rPr>
        <w:t>Γεωλογικές, υδρογεωλογικές και γεωφυσικές μελέτες και έρευνες</w:t>
      </w:r>
      <w:r>
        <w:rPr>
          <w:rFonts w:ascii="Arial" w:hAnsi="Arial" w:cs="Arial"/>
        </w:rPr>
        <w:t>), σύμφωνα με τις διατάξεις του Π.Δ.71/2019.</w:t>
      </w:r>
    </w:p>
    <w:p w:rsidR="004F6FF6" w:rsidRPr="007F6D12" w:rsidRDefault="004F6FF6" w:rsidP="007F6D12">
      <w:pPr>
        <w:rPr>
          <w:rFonts w:ascii="Arial" w:hAnsi="Arial" w:cs="Arial"/>
          <w:b/>
          <w:bCs/>
        </w:rPr>
      </w:pPr>
      <w:r w:rsidRPr="007F6D12">
        <w:rPr>
          <w:rFonts w:ascii="Arial" w:hAnsi="Arial" w:cs="Arial"/>
          <w:b/>
          <w:bCs/>
        </w:rPr>
        <w:t xml:space="preserve">Με βάσει τα ανωτέρω, καλούνται οι ενδιαφερόμενοι οικονομικοί φορείς, μέχρι και την  </w:t>
      </w:r>
      <w:r>
        <w:rPr>
          <w:rFonts w:ascii="Arial" w:hAnsi="Arial" w:cs="Arial"/>
          <w:b/>
          <w:bCs/>
        </w:rPr>
        <w:t>01</w:t>
      </w:r>
      <w:r w:rsidRPr="007F6D12">
        <w:rPr>
          <w:rFonts w:ascii="Arial" w:hAnsi="Arial" w:cs="Arial"/>
          <w:b/>
          <w:bCs/>
        </w:rPr>
        <w:t xml:space="preserve">η </w:t>
      </w:r>
      <w:r>
        <w:rPr>
          <w:rFonts w:ascii="Arial" w:hAnsi="Arial" w:cs="Arial"/>
          <w:b/>
          <w:bCs/>
        </w:rPr>
        <w:t>Οκτωβρίου</w:t>
      </w:r>
      <w:r w:rsidRPr="007F6D12">
        <w:rPr>
          <w:rFonts w:ascii="Arial" w:hAnsi="Arial" w:cs="Arial"/>
          <w:b/>
          <w:bCs/>
        </w:rPr>
        <w:t xml:space="preserve"> και ώρα 14:00, να υποβάλλουν έγγραφη προσφορά, στο πρωτόκολλο του Δήμου Ευρώτα (Σκάλα Λακωνίας, οδός Ι. Λιναρδάκου 5)</w:t>
      </w:r>
      <w:r>
        <w:rPr>
          <w:rFonts w:ascii="Arial" w:hAnsi="Arial" w:cs="Arial"/>
          <w:b/>
          <w:bCs/>
        </w:rPr>
        <w:t>.</w:t>
      </w:r>
    </w:p>
    <w:p w:rsidR="004F6FF6" w:rsidRPr="00F566AB" w:rsidRDefault="004F6FF6" w:rsidP="00F566AB">
      <w:pPr>
        <w:rPr>
          <w:rFonts w:ascii="Arial" w:hAnsi="Arial" w:cs="Arial"/>
        </w:rPr>
      </w:pPr>
      <w:r w:rsidRPr="0004488B">
        <w:rPr>
          <w:rFonts w:ascii="Arial" w:hAnsi="Arial" w:cs="Arial"/>
          <w:u w:val="single"/>
        </w:rPr>
        <w:t xml:space="preserve">Η οικονομική προσφορά </w:t>
      </w:r>
      <w:r>
        <w:rPr>
          <w:rFonts w:ascii="Arial" w:hAnsi="Arial" w:cs="Arial"/>
          <w:u w:val="single"/>
        </w:rPr>
        <w:t xml:space="preserve">θα </w:t>
      </w:r>
      <w:r w:rsidRPr="0004488B">
        <w:rPr>
          <w:rFonts w:ascii="Arial" w:hAnsi="Arial" w:cs="Arial"/>
          <w:u w:val="single"/>
        </w:rPr>
        <w:t>είναι</w:t>
      </w:r>
      <w:r>
        <w:rPr>
          <w:rFonts w:ascii="Arial" w:hAnsi="Arial" w:cs="Arial"/>
          <w:u w:val="single"/>
        </w:rPr>
        <w:t>,</w:t>
      </w:r>
      <w:r w:rsidRPr="0004488B">
        <w:rPr>
          <w:rFonts w:ascii="Arial" w:hAnsi="Arial" w:cs="Arial"/>
          <w:u w:val="single"/>
        </w:rPr>
        <w:t xml:space="preserve"> με τη προσφορά ποσοστού ενιαίας έκπτωσης</w:t>
      </w:r>
      <w:r>
        <w:rPr>
          <w:rFonts w:ascii="Arial" w:hAnsi="Arial" w:cs="Arial"/>
          <w:u w:val="single"/>
        </w:rPr>
        <w:t>,</w:t>
      </w:r>
      <w:r w:rsidRPr="0004488B">
        <w:rPr>
          <w:rFonts w:ascii="Arial" w:hAnsi="Arial" w:cs="Arial"/>
          <w:u w:val="single"/>
        </w:rPr>
        <w:t xml:space="preserve"> στις τιμές των προεκτιμώμενων αμοιβών της αριθ. 21/2019 μελέτης</w:t>
      </w:r>
      <w:r w:rsidRPr="00F566AB">
        <w:rPr>
          <w:rFonts w:ascii="Arial" w:hAnsi="Arial" w:cs="Arial"/>
        </w:rPr>
        <w:t>.</w:t>
      </w:r>
    </w:p>
    <w:p w:rsidR="004F6FF6" w:rsidRPr="00B643E9" w:rsidRDefault="004F6FF6" w:rsidP="00F566AB">
      <w:pPr>
        <w:rPr>
          <w:rFonts w:ascii="Arial" w:hAnsi="Arial" w:cs="Arial"/>
        </w:rPr>
      </w:pPr>
      <w:r w:rsidRPr="00B643E9">
        <w:rPr>
          <w:rFonts w:ascii="Arial" w:hAnsi="Arial" w:cs="Arial"/>
        </w:rPr>
        <w:t>Προσφορά μπορούν να υποβάλλουν:</w:t>
      </w:r>
    </w:p>
    <w:p w:rsidR="004F6FF6" w:rsidRPr="00B85CBA" w:rsidRDefault="004F6FF6" w:rsidP="00F566AB">
      <w:pPr>
        <w:pStyle w:val="31"/>
        <w:tabs>
          <w:tab w:val="left" w:pos="-3000"/>
        </w:tabs>
        <w:spacing w:before="120"/>
        <w:ind w:firstLine="0"/>
        <w:rPr>
          <w:lang w:eastAsia="ar-SA"/>
        </w:rPr>
      </w:pPr>
      <w:r>
        <w:rPr>
          <w:lang w:eastAsia="ar-SA"/>
        </w:rPr>
        <w:t>Φ</w:t>
      </w:r>
      <w:r w:rsidRPr="00B85CBA">
        <w:rPr>
          <w:lang w:eastAsia="ar-SA"/>
        </w:rPr>
        <w:t>υσικά ή νομικά πρόσωπα ή ενώσεις αυτών</w:t>
      </w:r>
      <w:r>
        <w:rPr>
          <w:lang w:eastAsia="ar-SA"/>
        </w:rPr>
        <w:t>,</w:t>
      </w:r>
      <w:r w:rsidRPr="00B85CBA">
        <w:rPr>
          <w:lang w:eastAsia="ar-SA"/>
        </w:rPr>
        <w:t xml:space="preserve"> που δραστηριοποιούνται στην εκπόνηση μελετών </w:t>
      </w:r>
      <w:r>
        <w:rPr>
          <w:lang w:eastAsia="ar-SA"/>
        </w:rPr>
        <w:t>της</w:t>
      </w:r>
      <w:r w:rsidRPr="00B85CBA">
        <w:rPr>
          <w:lang w:eastAsia="ar-SA"/>
        </w:rPr>
        <w:t xml:space="preserve"> κατηγορ</w:t>
      </w:r>
      <w:r>
        <w:rPr>
          <w:lang w:eastAsia="ar-SA"/>
        </w:rPr>
        <w:t xml:space="preserve">ίας 20 </w:t>
      </w:r>
      <w:r w:rsidRPr="00C2609E">
        <w:t>(Γεωλογικές, υδρογεωλογικές και γεωφυσικές μελέτες και έρευνες</w:t>
      </w:r>
      <w:r>
        <w:t xml:space="preserve">) </w:t>
      </w:r>
      <w:r w:rsidRPr="00B85CBA">
        <w:rPr>
          <w:lang w:eastAsia="ar-SA"/>
        </w:rPr>
        <w:t>και που είναι εγκατεστημένα σε:</w:t>
      </w:r>
    </w:p>
    <w:p w:rsidR="004F6FF6" w:rsidRPr="00B85CBA" w:rsidRDefault="004F6FF6" w:rsidP="007F6D12">
      <w:pPr>
        <w:tabs>
          <w:tab w:val="left" w:pos="-3000"/>
        </w:tabs>
        <w:overflowPunct w:val="0"/>
        <w:autoSpaceDE w:val="0"/>
        <w:spacing w:line="240" w:lineRule="atLeast"/>
        <w:ind w:left="900" w:hanging="360"/>
        <w:textAlignment w:val="baseline"/>
        <w:rPr>
          <w:rFonts w:ascii="Arial" w:hAnsi="Arial" w:cs="Arial"/>
          <w:lang w:eastAsia="ar-SA"/>
        </w:rPr>
      </w:pPr>
      <w:r w:rsidRPr="00B85CBA">
        <w:rPr>
          <w:rFonts w:ascii="Arial" w:hAnsi="Arial" w:cs="Arial"/>
          <w:lang w:eastAsia="ar-SA"/>
        </w:rPr>
        <w:t xml:space="preserve">α) </w:t>
      </w:r>
      <w:r>
        <w:rPr>
          <w:rFonts w:ascii="Arial" w:hAnsi="Arial" w:cs="Arial"/>
          <w:lang w:eastAsia="ar-SA"/>
        </w:rPr>
        <w:t xml:space="preserve">  </w:t>
      </w:r>
      <w:r w:rsidRPr="00B85CBA">
        <w:rPr>
          <w:rFonts w:ascii="Arial" w:hAnsi="Arial" w:cs="Arial"/>
          <w:lang w:eastAsia="ar-SA"/>
        </w:rPr>
        <w:t>κράτος-μέλος της Ένωσης, </w:t>
      </w:r>
    </w:p>
    <w:p w:rsidR="004F6FF6" w:rsidRPr="00B85CBA" w:rsidRDefault="004F6FF6" w:rsidP="007F6D12">
      <w:pPr>
        <w:tabs>
          <w:tab w:val="left" w:pos="-3000"/>
        </w:tabs>
        <w:overflowPunct w:val="0"/>
        <w:autoSpaceDE w:val="0"/>
        <w:spacing w:line="240" w:lineRule="atLeast"/>
        <w:ind w:left="900" w:hanging="360"/>
        <w:textAlignment w:val="baseline"/>
        <w:rPr>
          <w:rFonts w:ascii="Arial" w:hAnsi="Arial" w:cs="Arial"/>
          <w:lang w:eastAsia="ar-SA"/>
        </w:rPr>
      </w:pPr>
      <w:r w:rsidRPr="00B85CBA">
        <w:rPr>
          <w:rFonts w:ascii="Arial" w:hAnsi="Arial" w:cs="Arial"/>
          <w:lang w:eastAsia="ar-SA"/>
        </w:rPr>
        <w:t xml:space="preserve">β) </w:t>
      </w:r>
      <w:r>
        <w:rPr>
          <w:rFonts w:ascii="Arial" w:hAnsi="Arial" w:cs="Arial"/>
          <w:lang w:eastAsia="ar-SA"/>
        </w:rPr>
        <w:t xml:space="preserve"> </w:t>
      </w:r>
      <w:r w:rsidRPr="00B85CBA">
        <w:rPr>
          <w:rFonts w:ascii="Arial" w:hAnsi="Arial" w:cs="Arial"/>
          <w:lang w:eastAsia="ar-SA"/>
        </w:rPr>
        <w:t>κράτος-μέλος του Ευρωπαϊκού Οικονομικού Χώρου (Ε.Ο.Χ.), </w:t>
      </w:r>
    </w:p>
    <w:p w:rsidR="004F6FF6" w:rsidRDefault="004F6FF6" w:rsidP="007F6D12">
      <w:pPr>
        <w:tabs>
          <w:tab w:val="left" w:pos="-3000"/>
        </w:tabs>
        <w:overflowPunct w:val="0"/>
        <w:autoSpaceDE w:val="0"/>
        <w:spacing w:line="240" w:lineRule="atLeast"/>
        <w:ind w:left="900" w:hanging="360"/>
        <w:textAlignment w:val="baseline"/>
        <w:rPr>
          <w:rFonts w:ascii="Arial" w:hAnsi="Arial" w:cs="Arial"/>
          <w:lang w:eastAsia="ar-SA"/>
        </w:rPr>
      </w:pPr>
      <w:r w:rsidRPr="00B85CBA">
        <w:rPr>
          <w:rFonts w:ascii="Arial" w:hAnsi="Arial" w:cs="Arial"/>
          <w:lang w:eastAsia="ar-SA"/>
        </w:rPr>
        <w:t xml:space="preserve">γ) </w:t>
      </w:r>
      <w:r>
        <w:rPr>
          <w:rFonts w:ascii="Arial" w:hAnsi="Arial" w:cs="Arial"/>
          <w:lang w:eastAsia="ar-SA"/>
        </w:rPr>
        <w:t xml:space="preserve"> </w:t>
      </w:r>
      <w:r w:rsidRPr="00B85CBA">
        <w:rPr>
          <w:rFonts w:ascii="Arial" w:hAnsi="Arial" w:cs="Arial"/>
          <w:lang w:eastAsia="ar-SA"/>
        </w:rPr>
        <w:t xml:space="preserve">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w:t>
      </w:r>
      <w:r>
        <w:rPr>
          <w:rFonts w:ascii="Arial" w:hAnsi="Arial" w:cs="Arial"/>
          <w:lang w:eastAsia="ar-SA"/>
        </w:rPr>
        <w:t xml:space="preserve"> </w:t>
      </w:r>
      <w:r w:rsidRPr="00B85CBA">
        <w:rPr>
          <w:rFonts w:ascii="Arial" w:hAnsi="Arial" w:cs="Arial"/>
          <w:lang w:eastAsia="ar-SA"/>
        </w:rPr>
        <w:t>καθώς</w:t>
      </w:r>
      <w:r>
        <w:rPr>
          <w:rFonts w:ascii="Arial" w:hAnsi="Arial" w:cs="Arial"/>
          <w:lang w:eastAsia="ar-SA"/>
        </w:rPr>
        <w:t xml:space="preserve"> </w:t>
      </w:r>
      <w:r w:rsidRPr="00B85CBA">
        <w:rPr>
          <w:rFonts w:ascii="Arial" w:hAnsi="Arial" w:cs="Arial"/>
          <w:lang w:eastAsia="ar-SA"/>
        </w:rPr>
        <w:t>και</w:t>
      </w:r>
      <w:r>
        <w:rPr>
          <w:rFonts w:ascii="Arial" w:hAnsi="Arial" w:cs="Arial"/>
          <w:lang w:eastAsia="ar-SA"/>
        </w:rPr>
        <w:t xml:space="preserve"> </w:t>
      </w:r>
    </w:p>
    <w:p w:rsidR="004F6FF6" w:rsidRPr="007F6D12" w:rsidRDefault="004F6FF6" w:rsidP="007F6D12">
      <w:pPr>
        <w:tabs>
          <w:tab w:val="left" w:pos="-3000"/>
        </w:tabs>
        <w:overflowPunct w:val="0"/>
        <w:autoSpaceDE w:val="0"/>
        <w:spacing w:line="240" w:lineRule="atLeast"/>
        <w:ind w:left="900" w:hanging="360"/>
        <w:textAlignment w:val="baseline"/>
        <w:rPr>
          <w:rFonts w:ascii="Arial" w:hAnsi="Arial" w:cs="Arial"/>
          <w:lang w:eastAsia="ar-SA"/>
        </w:rPr>
      </w:pPr>
      <w:r w:rsidRPr="00B85CBA">
        <w:rPr>
          <w:rFonts w:ascii="Arial" w:hAnsi="Arial" w:cs="Arial"/>
          <w:lang w:eastAsia="ar-SA"/>
        </w:rPr>
        <w:t xml:space="preserve">δ) </w:t>
      </w:r>
      <w:r>
        <w:rPr>
          <w:rFonts w:ascii="Arial" w:hAnsi="Arial" w:cs="Arial"/>
          <w:lang w:eastAsia="ar-SA"/>
        </w:rPr>
        <w:t xml:space="preserve"> </w:t>
      </w:r>
      <w:r w:rsidRPr="00B85CBA">
        <w:rPr>
          <w:rFonts w:ascii="Arial" w:hAnsi="Arial" w:cs="Arial"/>
          <w:lang w:eastAsia="ar-SA"/>
        </w:rPr>
        <w:t>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rsidR="004F6FF6" w:rsidRPr="00C65ECA" w:rsidRDefault="004F6FF6" w:rsidP="00B643E9">
      <w:pPr>
        <w:pStyle w:val="31"/>
        <w:tabs>
          <w:tab w:val="left" w:pos="-3000"/>
        </w:tabs>
        <w:spacing w:line="276" w:lineRule="auto"/>
      </w:pPr>
      <w:r w:rsidRPr="00C65ECA">
        <w:t>.</w:t>
      </w:r>
    </w:p>
    <w:p w:rsidR="004F6FF6" w:rsidRPr="007312DB" w:rsidRDefault="004F6FF6" w:rsidP="007F6D12">
      <w:pPr>
        <w:pStyle w:val="31"/>
        <w:tabs>
          <w:tab w:val="left" w:pos="-3000"/>
        </w:tabs>
        <w:spacing w:line="276" w:lineRule="auto"/>
        <w:ind w:firstLine="0"/>
      </w:pPr>
      <w:r w:rsidRPr="007312DB">
        <w:t xml:space="preserve">Οι προσφέροντες απαιτείται να είναι εγγεγραμμένοι στο σχετικό επαγγελματικό μητρώο που τηρείται στο κράτος εγκατάστασής τους. Οι προσφέροντες που είναι εγκατεστημένοι στην Ελλάδα απαιτείται να είναι εγγεγραμμένοι στα Μητρώα Μελετητών ή Γραφείων Μελετών στην κατηγορία μελετών </w:t>
      </w:r>
      <w:r>
        <w:t xml:space="preserve">20 </w:t>
      </w:r>
      <w:r w:rsidRPr="00C2609E">
        <w:t>(Γεωλογικές, υδρογεωλογικές και γεωφυσικές μελέτες και έρευνες</w:t>
      </w:r>
      <w:r>
        <w:t>), όπως προβλέπεται στο Π.Δ.71/2019, ανάλογης δυναμικότητας με την προεκτιμώμενη αμοιβή της μελέτης</w:t>
      </w:r>
      <w:r w:rsidRPr="007312DB">
        <w:t>. Οι προσφέροντες που είναι εγκατεστημένοι  σε λοιπά κράτη μέλη της Ευρωπαϊκής Ένωσης απαιτείται να είναι εγγεγραμμένοι σε αντίστοιχα Μητρώα του Παραρτήματος XI του Προσαρτήματος Α΄ του ν. 4412/2016</w:t>
      </w:r>
    </w:p>
    <w:p w:rsidR="004F6FF6" w:rsidRDefault="004F6FF6" w:rsidP="007F6D12">
      <w:pPr>
        <w:pStyle w:val="31"/>
        <w:tabs>
          <w:tab w:val="left" w:pos="-3000"/>
        </w:tabs>
        <w:spacing w:line="276" w:lineRule="auto"/>
        <w:ind w:firstLine="0"/>
        <w:rPr>
          <w:rFonts w:cs="Times New Roman"/>
        </w:rPr>
      </w:pPr>
    </w:p>
    <w:p w:rsidR="004F6FF6" w:rsidRPr="00C65ECA" w:rsidRDefault="004F6FF6" w:rsidP="007F6D12">
      <w:pPr>
        <w:pStyle w:val="31"/>
        <w:tabs>
          <w:tab w:val="left" w:pos="-3000"/>
        </w:tabs>
        <w:spacing w:line="276" w:lineRule="auto"/>
        <w:ind w:firstLine="0"/>
      </w:pPr>
      <w:r w:rsidRPr="00C65ECA">
        <w:t>Ο οικονομικός φορέας συμμετέχει είτε μεμονωμένα είτε ως μέλος ένωσης.</w:t>
      </w:r>
    </w:p>
    <w:p w:rsidR="004F6FF6" w:rsidRPr="00C65ECA" w:rsidRDefault="004F6FF6" w:rsidP="007F6D12">
      <w:pPr>
        <w:pStyle w:val="31"/>
        <w:tabs>
          <w:tab w:val="left" w:pos="-3000"/>
        </w:tabs>
        <w:spacing w:line="276" w:lineRule="auto"/>
        <w:ind w:firstLine="0"/>
      </w:pPr>
      <w:r w:rsidRPr="00C65ECA">
        <w:t xml:space="preserve">Οι ενώσεις οικονομικών φορέων συμμετέχουν υπό τους όρους των παρ. 2, 3 και 4 του άρθρου 19 και των παρ. 1 (ε) και 3 (β)του άρθρου 76 του ν. 4412/2016. </w:t>
      </w:r>
    </w:p>
    <w:p w:rsidR="004F6FF6" w:rsidRPr="00C65ECA" w:rsidRDefault="004F6FF6" w:rsidP="007F6D12">
      <w:pPr>
        <w:pStyle w:val="31"/>
        <w:tabs>
          <w:tab w:val="left" w:pos="-3000"/>
        </w:tabs>
        <w:spacing w:before="120"/>
        <w:ind w:firstLine="0"/>
      </w:pPr>
      <w:r w:rsidRPr="00C65ECA">
        <w:t xml:space="preserve">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  </w:t>
      </w:r>
    </w:p>
    <w:p w:rsidR="004F6FF6" w:rsidRPr="00D61C4F" w:rsidRDefault="004F6FF6" w:rsidP="007312DB">
      <w:pPr>
        <w:pStyle w:val="31"/>
        <w:tabs>
          <w:tab w:val="left" w:pos="-3000"/>
        </w:tabs>
        <w:spacing w:before="120"/>
        <w:ind w:firstLine="0"/>
      </w:pPr>
      <w:r w:rsidRPr="00D61C4F">
        <w:t>Οι ενδιαφερόμεν</w:t>
      </w:r>
      <w:r>
        <w:t>οι</w:t>
      </w:r>
      <w:r w:rsidRPr="00D61C4F">
        <w:t xml:space="preserve"> </w:t>
      </w:r>
      <w:r>
        <w:t>οικονομικοί φορείς</w:t>
      </w:r>
      <w:r w:rsidRPr="00D61C4F">
        <w:t>, μαζί με την οικονομική τους προσφορά, πρέπει να υποβάλλουν τα εξής δικαιολογητικά:</w:t>
      </w:r>
    </w:p>
    <w:p w:rsidR="004F6FF6" w:rsidRPr="00304E16" w:rsidRDefault="004F6FF6" w:rsidP="00B643E9">
      <w:pPr>
        <w:pStyle w:val="ListParagraph"/>
        <w:numPr>
          <w:ilvl w:val="0"/>
          <w:numId w:val="1"/>
        </w:numPr>
        <w:spacing w:before="120"/>
        <w:jc w:val="both"/>
        <w:rPr>
          <w:rFonts w:ascii="Arial" w:hAnsi="Arial" w:cs="Arial"/>
          <w:sz w:val="22"/>
          <w:szCs w:val="22"/>
        </w:rPr>
      </w:pPr>
      <w:r w:rsidRPr="00304E16">
        <w:rPr>
          <w:rFonts w:ascii="Arial" w:hAnsi="Arial" w:cs="Arial"/>
          <w:sz w:val="22"/>
          <w:szCs w:val="22"/>
          <w:lang w:eastAsia="en-US"/>
        </w:rPr>
        <w:t>Βεβαίωση εγγραφής στα Μητρώα Μελετητών ή Γραφείων Μελετών στην κατηγορία μελετών 20 (Γεωλογικές, υδρογεωλογικές και γεωφυσικές μελέτες και έρευνες), όπως προβλέπεται στο Π.Δ.71/2019, ανάλογης δυναμικότητας με την προεκτιμώμενη αμοιβή της μελέτης.</w:t>
      </w:r>
    </w:p>
    <w:p w:rsidR="004F6FF6" w:rsidRPr="00304E16" w:rsidRDefault="004F6FF6" w:rsidP="00B643E9">
      <w:pPr>
        <w:numPr>
          <w:ilvl w:val="0"/>
          <w:numId w:val="1"/>
        </w:numPr>
        <w:rPr>
          <w:rFonts w:ascii="Arial" w:hAnsi="Arial" w:cs="Arial"/>
        </w:rPr>
      </w:pPr>
      <w:r w:rsidRPr="00304E16">
        <w:rPr>
          <w:rFonts w:ascii="Arial" w:hAnsi="Arial" w:cs="Arial"/>
        </w:rPr>
        <w:t>Απόσπασμα ποινικού μητρώου, με ημερομηνία έκδοσης εντός του τελευταίου τριμήνου.</w:t>
      </w:r>
    </w:p>
    <w:p w:rsidR="004F6FF6" w:rsidRPr="00304E16" w:rsidRDefault="004F6FF6" w:rsidP="00B643E9">
      <w:pPr>
        <w:numPr>
          <w:ilvl w:val="0"/>
          <w:numId w:val="1"/>
        </w:numPr>
        <w:rPr>
          <w:rFonts w:ascii="Arial" w:hAnsi="Arial" w:cs="Arial"/>
        </w:rPr>
      </w:pPr>
      <w:r w:rsidRPr="00304E16">
        <w:rPr>
          <w:rFonts w:ascii="Arial" w:hAnsi="Arial" w:cs="Arial"/>
        </w:rPr>
        <w:t>Αποδεικτικό ασφαλιστικής ενημερότητας από τους αρμόδιους ασφαλιστικούς φορείς, 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p>
    <w:p w:rsidR="004F6FF6" w:rsidRPr="00304E16" w:rsidRDefault="004F6FF6" w:rsidP="00953AD8">
      <w:pPr>
        <w:ind w:left="720"/>
        <w:rPr>
          <w:rFonts w:ascii="Arial" w:hAnsi="Arial" w:cs="Arial"/>
        </w:rPr>
      </w:pPr>
      <w:r w:rsidRPr="00304E16">
        <w:rPr>
          <w:rFonts w:ascii="Arial" w:hAnsi="Arial" w:cs="Arial"/>
        </w:rPr>
        <w:t>Οι Έλληνες μελετητές - φυσικά πρόσωπα υποβάλλουν βεβαίωση του ΕΤΑΑ/ΤΣΜΕΔΕ ή άλλου τυχόν ασφαλιστικού οργανισμού, όπου είναι ασφαλισμένοι, για την κάλυψη κύριας και επικουρικής ασφάλισής τους.</w:t>
      </w:r>
    </w:p>
    <w:p w:rsidR="004F6FF6" w:rsidRPr="00304E16" w:rsidRDefault="004F6FF6" w:rsidP="00953AD8">
      <w:pPr>
        <w:ind w:left="720"/>
        <w:rPr>
          <w:rFonts w:ascii="Arial" w:hAnsi="Arial" w:cs="Arial"/>
        </w:rPr>
      </w:pPr>
      <w:r w:rsidRPr="00304E16">
        <w:rPr>
          <w:rFonts w:ascii="Arial" w:hAnsi="Arial" w:cs="Arial"/>
        </w:rPr>
        <w:t xml:space="preserve">Οι εγκατεστημένες στην Ελλάδα εταιρείες / Γραφεία Μελετών  υποβάλλουν αποδεικτικό ασφαλιστικής ενημερότητας (κύριας και επικουρικής ασφάλισης) για το προσωπικό τους με σχέση εξαρτημένης εργασίας (ΤΣΜΕΔΕ για τους ασφαλισμένους – μέλη του ΤΕΕ, ΙΚΑ για το λοιπό προσωπικό)  </w:t>
      </w:r>
    </w:p>
    <w:p w:rsidR="004F6FF6" w:rsidRPr="00304E16" w:rsidRDefault="004F6FF6" w:rsidP="00B643E9">
      <w:pPr>
        <w:numPr>
          <w:ilvl w:val="0"/>
          <w:numId w:val="1"/>
        </w:numPr>
        <w:rPr>
          <w:rFonts w:ascii="Arial" w:hAnsi="Arial" w:cs="Arial"/>
        </w:rPr>
      </w:pPr>
      <w:r w:rsidRPr="00304E16">
        <w:rPr>
          <w:rFonts w:ascii="Arial" w:hAnsi="Arial" w:cs="Arial"/>
        </w:rPr>
        <w:t>Αποδεικτικό φορολογικής ενημερότητας  από την αρμόδια αρχή του οικείου κράτους μέλους ή χώρας, 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p>
    <w:p w:rsidR="004F6FF6" w:rsidRPr="00304E16" w:rsidRDefault="004F6FF6" w:rsidP="00B66D97">
      <w:pPr>
        <w:ind w:left="720"/>
        <w:rPr>
          <w:rFonts w:ascii="Arial" w:hAnsi="Arial" w:cs="Arial"/>
        </w:rPr>
      </w:pPr>
      <w:r w:rsidRPr="00304E16">
        <w:rPr>
          <w:rFonts w:ascii="Arial" w:hAnsi="Arial" w:cs="Arial"/>
        </w:rPr>
        <w:t>Οι Έλληνες μελετητές και Εταιρείες / Γραφεία Μελετών υποβάλλουν αποδεικτικό της αρμόδιας Δ.Ο.Υ.</w:t>
      </w:r>
    </w:p>
    <w:p w:rsidR="004F6FF6" w:rsidRPr="00304E16" w:rsidRDefault="004F6FF6" w:rsidP="00B643E9">
      <w:pPr>
        <w:numPr>
          <w:ilvl w:val="0"/>
          <w:numId w:val="1"/>
        </w:numPr>
        <w:rPr>
          <w:rFonts w:ascii="Arial" w:hAnsi="Arial" w:cs="Arial"/>
        </w:rPr>
      </w:pPr>
      <w:r w:rsidRPr="00304E16">
        <w:rPr>
          <w:rFonts w:ascii="Arial" w:hAnsi="Arial" w:cs="Arial"/>
        </w:rPr>
        <w:t>Πιστοποιητικό ότι ο οικονομικός φορέας δεν τελεί υπό πτώχευση, παύση εργασιών, πτωχευτικό συμβιβασμό, αναγκαστική διαχείριση, δεν έχει υπαχθεί σε διαδικασία εξυγίανσης και δεν έχει τεθεί υπό εκκαθάριση που εκδίδεται από το αρμόδιο Πρωτοδικείο της έδρας του οικονομικού φορέα, με ημερομηνία έκδοσης εντός του τελευταίου τριμήνου. Οι μελετητές - φυσικά πρόσωπα δεν προσκομίζουν πιστοποιητικό περί μη θέσεως σε εκκαθάριση.</w:t>
      </w:r>
    </w:p>
    <w:p w:rsidR="004F6FF6" w:rsidRPr="00304E16" w:rsidRDefault="004F6FF6" w:rsidP="00B643E9">
      <w:pPr>
        <w:numPr>
          <w:ilvl w:val="0"/>
          <w:numId w:val="1"/>
        </w:numPr>
        <w:rPr>
          <w:rFonts w:ascii="Arial" w:hAnsi="Arial" w:cs="Arial"/>
        </w:rPr>
      </w:pPr>
      <w:r w:rsidRPr="00304E16">
        <w:rPr>
          <w:rFonts w:ascii="Arial" w:hAnsi="Arial" w:cs="Arial"/>
        </w:rPr>
        <w:t>Υπεύθυνη Δήλωση του άρθρου 8 παρ. 4 του Ν. 1599/86</w:t>
      </w:r>
      <w:r w:rsidRPr="00304E16">
        <w:rPr>
          <w:rFonts w:ascii="Arial" w:hAnsi="Arial" w:cs="Arial"/>
          <w:color w:val="000000"/>
        </w:rPr>
        <w:t>, από το οποίο να προκύπτουν οι πράξεις επιβολής προστίμου που έχουν εκδοθεί, από τη Διεύθυνση Προγραμματισμού και Συντονισμού της Επιθεώρησης Εργασιακών Σχέσεων, σε βάρος του οικονομικού φορέα σε χρονικό διάστημα δύο (2) ετών πριν από την ημερομηνία λήξης της προθεσμίας υποβολής προσφοράς</w:t>
      </w:r>
      <w:r w:rsidRPr="00304E16">
        <w:rPr>
          <w:rFonts w:ascii="Arial" w:hAnsi="Arial" w:cs="Arial"/>
        </w:rPr>
        <w:t xml:space="preserve">. </w:t>
      </w:r>
    </w:p>
    <w:p w:rsidR="004F6FF6" w:rsidRPr="00304E16" w:rsidRDefault="004F6FF6" w:rsidP="00B643E9">
      <w:pPr>
        <w:numPr>
          <w:ilvl w:val="0"/>
          <w:numId w:val="1"/>
        </w:numPr>
        <w:rPr>
          <w:rFonts w:ascii="Arial" w:hAnsi="Arial" w:cs="Arial"/>
        </w:rPr>
      </w:pPr>
      <w:r w:rsidRPr="00304E16">
        <w:rPr>
          <w:rFonts w:ascii="Arial" w:hAnsi="Arial" w:cs="Arial"/>
        </w:rPr>
        <w:t>Υπεύθυνη Δήλωση του άρθρου 8 παρ. 4 του Ν. 1599/86  του προσφέροντος ότι δεν έχει εκδοθεί σε βάρος του απόφαση αποκλεισμού, σύμφωνα με το άρθρο 74 του ν. 4412/2016.</w:t>
      </w:r>
    </w:p>
    <w:p w:rsidR="004F6FF6" w:rsidRPr="00304E16" w:rsidRDefault="004F6FF6" w:rsidP="00B643E9">
      <w:pPr>
        <w:numPr>
          <w:ilvl w:val="0"/>
          <w:numId w:val="1"/>
        </w:numPr>
        <w:rPr>
          <w:rFonts w:ascii="Arial" w:hAnsi="Arial" w:cs="Arial"/>
        </w:rPr>
      </w:pPr>
      <w:r w:rsidRPr="00304E16">
        <w:rPr>
          <w:rFonts w:ascii="Arial" w:hAnsi="Arial" w:cs="Arial"/>
        </w:rPr>
        <w:t xml:space="preserve">Υπεύθυνη Δήλωση του άρθρου 8 παρ. 4 του Ν. 1599/86  του προσφέροντος ότι δεν έχει διαπράξει σοβαρό επαγγελματικό παράπτωμα. </w:t>
      </w:r>
    </w:p>
    <w:p w:rsidR="004F6FF6" w:rsidRPr="00D61C4F" w:rsidRDefault="004F6FF6" w:rsidP="00B643E9">
      <w:pPr>
        <w:numPr>
          <w:ilvl w:val="0"/>
          <w:numId w:val="1"/>
        </w:numPr>
        <w:rPr>
          <w:rFonts w:ascii="Arial" w:hAnsi="Arial" w:cs="Arial"/>
        </w:rPr>
      </w:pPr>
      <w:r w:rsidRPr="00D61C4F">
        <w:rPr>
          <w:rFonts w:ascii="Arial" w:hAnsi="Arial" w:cs="Arial"/>
        </w:rPr>
        <w:t xml:space="preserve">Σε περίπτωση νομικού προσώπου, υποβάλλονται τα νομιμοποιητικά έγγραφα από τα οποία να προκύπτει η εξουσία υπογραφής του νομίμου εκπροσώπου </w:t>
      </w:r>
    </w:p>
    <w:p w:rsidR="004F6FF6" w:rsidRDefault="004F6FF6" w:rsidP="009968F8">
      <w:pPr>
        <w:spacing w:before="0"/>
        <w:rPr>
          <w:rFonts w:ascii="Verdana" w:hAnsi="Verdana" w:cs="Verdana"/>
        </w:rPr>
      </w:pPr>
    </w:p>
    <w:p w:rsidR="004F6FF6" w:rsidRDefault="004F6FF6" w:rsidP="009968F8">
      <w:pPr>
        <w:spacing w:before="0"/>
        <w:rPr>
          <w:rFonts w:ascii="Arial" w:hAnsi="Arial" w:cs="Arial"/>
        </w:rPr>
      </w:pPr>
      <w:r>
        <w:rPr>
          <w:rFonts w:ascii="Verdana" w:hAnsi="Verdana" w:cs="Verdana"/>
        </w:rPr>
        <w:t xml:space="preserve">Επισυνάπτεται η αριθ. </w:t>
      </w:r>
      <w:r>
        <w:rPr>
          <w:rFonts w:ascii="Arial" w:hAnsi="Arial" w:cs="Arial"/>
        </w:rPr>
        <w:t>21/2019 μελέτη (τεύχη ανάθεσης) με τίτλο «</w:t>
      </w:r>
      <w:r w:rsidRPr="00C93149">
        <w:rPr>
          <w:rFonts w:ascii="Arial" w:hAnsi="Arial" w:cs="Arial"/>
        </w:rPr>
        <w:t>Εκπόνηση γεωλογικής μελέτης για την ανόρυξη υδρευτικής γεώτρησης Τ.Κ. Απιδιάς</w:t>
      </w:r>
      <w:r>
        <w:rPr>
          <w:rFonts w:ascii="Arial" w:hAnsi="Arial" w:cs="Arial"/>
        </w:rPr>
        <w:t>», που συντάχθηκε και θεωρήθηκε από την Δ/νση Περιβάλλοντος, Υπ. Δόμησης &amp; Τ.Υ. του Δήμου Ευρώτα.</w:t>
      </w:r>
    </w:p>
    <w:p w:rsidR="004F6FF6" w:rsidRDefault="004F6FF6" w:rsidP="009968F8">
      <w:pPr>
        <w:spacing w:before="0"/>
        <w:rPr>
          <w:rFonts w:ascii="Arial" w:hAnsi="Arial" w:cs="Arial"/>
        </w:rPr>
      </w:pPr>
    </w:p>
    <w:p w:rsidR="004F6FF6" w:rsidRDefault="004F6FF6" w:rsidP="009968F8">
      <w:pPr>
        <w:spacing w:before="0"/>
        <w:rPr>
          <w:rFonts w:ascii="Arial" w:hAnsi="Arial" w:cs="Arial"/>
        </w:rPr>
      </w:pPr>
    </w:p>
    <w:p w:rsidR="004F6FF6" w:rsidRDefault="004F6FF6" w:rsidP="009968F8">
      <w:pPr>
        <w:spacing w:before="0"/>
        <w:rPr>
          <w:rFonts w:ascii="Arial" w:hAnsi="Arial" w:cs="Arial"/>
        </w:rPr>
      </w:pPr>
    </w:p>
    <w:p w:rsidR="004F6FF6" w:rsidRDefault="004F6FF6" w:rsidP="009968F8">
      <w:pPr>
        <w:spacing w:before="0"/>
        <w:rPr>
          <w:rFonts w:ascii="Verdana" w:hAnsi="Verdana" w:cs="Verdana"/>
        </w:rPr>
      </w:pPr>
    </w:p>
    <w:p w:rsidR="004F6FF6" w:rsidRPr="00A07EF6" w:rsidRDefault="004F6FF6" w:rsidP="00A07EF6">
      <w:pPr>
        <w:spacing w:before="0"/>
        <w:jc w:val="center"/>
        <w:rPr>
          <w:rFonts w:ascii="Verdana" w:hAnsi="Verdana" w:cs="Verdana"/>
          <w:b/>
          <w:bCs/>
        </w:rPr>
      </w:pPr>
      <w:r w:rsidRPr="00A07EF6">
        <w:rPr>
          <w:rFonts w:ascii="Verdana" w:hAnsi="Verdana" w:cs="Verdana"/>
          <w:b/>
          <w:bCs/>
        </w:rPr>
        <w:t>Ο  ΑΝΤΙΔΗΜΑΡΧΟΣ</w:t>
      </w:r>
    </w:p>
    <w:p w:rsidR="004F6FF6" w:rsidRPr="00A07EF6" w:rsidRDefault="004F6FF6" w:rsidP="00A07EF6">
      <w:pPr>
        <w:spacing w:before="0"/>
        <w:jc w:val="center"/>
        <w:rPr>
          <w:rFonts w:ascii="Verdana" w:hAnsi="Verdana" w:cs="Verdana"/>
          <w:b/>
          <w:bCs/>
        </w:rPr>
      </w:pPr>
    </w:p>
    <w:p w:rsidR="004F6FF6" w:rsidRDefault="004F6FF6" w:rsidP="00A07EF6">
      <w:pPr>
        <w:spacing w:before="0"/>
        <w:jc w:val="center"/>
        <w:rPr>
          <w:rFonts w:ascii="Verdana" w:hAnsi="Verdana" w:cs="Verdana"/>
          <w:b/>
          <w:bCs/>
        </w:rPr>
      </w:pPr>
    </w:p>
    <w:p w:rsidR="004F6FF6" w:rsidRPr="00A07EF6" w:rsidRDefault="004F6FF6" w:rsidP="00A07EF6">
      <w:pPr>
        <w:spacing w:before="0"/>
        <w:jc w:val="center"/>
        <w:rPr>
          <w:rFonts w:ascii="Verdana" w:hAnsi="Verdana" w:cs="Verdana"/>
          <w:b/>
          <w:bCs/>
        </w:rPr>
      </w:pPr>
    </w:p>
    <w:p w:rsidR="004F6FF6" w:rsidRPr="00A07EF6" w:rsidRDefault="004F6FF6" w:rsidP="00A07EF6">
      <w:pPr>
        <w:spacing w:before="0"/>
        <w:jc w:val="center"/>
        <w:rPr>
          <w:rFonts w:ascii="Verdana" w:hAnsi="Verdana" w:cs="Verdana"/>
          <w:b/>
          <w:bCs/>
        </w:rPr>
      </w:pPr>
    </w:p>
    <w:p w:rsidR="004F6FF6" w:rsidRDefault="004F6FF6" w:rsidP="00A07EF6">
      <w:pPr>
        <w:spacing w:before="0"/>
        <w:jc w:val="center"/>
        <w:rPr>
          <w:rFonts w:ascii="Verdana" w:hAnsi="Verdana" w:cs="Verdana"/>
          <w:b/>
          <w:bCs/>
        </w:rPr>
      </w:pPr>
      <w:r>
        <w:rPr>
          <w:rFonts w:ascii="Verdana" w:hAnsi="Verdana" w:cs="Verdana"/>
          <w:b/>
          <w:bCs/>
        </w:rPr>
        <w:t>ΓΕΩΡΓΟΣΤΑΘΗΣ  ΝΙΚΟΛΑΟΣ</w:t>
      </w:r>
    </w:p>
    <w:p w:rsidR="004F6FF6" w:rsidRDefault="004F6FF6" w:rsidP="00A07EF6">
      <w:pPr>
        <w:spacing w:before="0"/>
        <w:jc w:val="center"/>
        <w:rPr>
          <w:rFonts w:ascii="Verdana" w:hAnsi="Verdana" w:cs="Verdana"/>
          <w:b/>
          <w:bCs/>
        </w:rPr>
      </w:pPr>
    </w:p>
    <w:p w:rsidR="004F6FF6" w:rsidRDefault="004F6FF6" w:rsidP="007D5ED2">
      <w:r>
        <w:br w:type="page"/>
      </w:r>
    </w:p>
    <w:p w:rsidR="004F6FF6" w:rsidRDefault="004F6FF6" w:rsidP="007D5ED2">
      <w:r>
        <w:rPr>
          <w:noProof/>
          <w:lang w:eastAsia="el-GR"/>
        </w:rPr>
        <w:pict>
          <v:shape id="_x0000_s1027" type="#_x0000_t75" style="position:absolute;left:0;text-align:left;margin-left:54pt;margin-top:-1.45pt;width:31.75pt;height:36pt;z-index:251657728">
            <v:imagedata r:id="rId7" o:title=""/>
          </v:shape>
        </w:pict>
      </w:r>
    </w:p>
    <w:p w:rsidR="004F6FF6" w:rsidRPr="00C93149" w:rsidRDefault="004F6FF6" w:rsidP="007D5ED2"/>
    <w:tbl>
      <w:tblPr>
        <w:tblW w:w="9360" w:type="dxa"/>
        <w:tblInd w:w="-106" w:type="dxa"/>
        <w:tblLook w:val="01E0"/>
      </w:tblPr>
      <w:tblGrid>
        <w:gridCol w:w="4320"/>
        <w:gridCol w:w="5040"/>
      </w:tblGrid>
      <w:tr w:rsidR="004F6FF6" w:rsidRPr="00C93149">
        <w:tc>
          <w:tcPr>
            <w:tcW w:w="4320" w:type="dxa"/>
          </w:tcPr>
          <w:p w:rsidR="004F6FF6" w:rsidRPr="00C93149" w:rsidRDefault="004F6FF6" w:rsidP="008326C3">
            <w:pPr>
              <w:spacing w:before="0"/>
              <w:jc w:val="center"/>
              <w:rPr>
                <w:rFonts w:ascii="Arial" w:hAnsi="Arial" w:cs="Arial"/>
              </w:rPr>
            </w:pPr>
          </w:p>
          <w:p w:rsidR="004F6FF6" w:rsidRPr="00C93149" w:rsidRDefault="004F6FF6" w:rsidP="008326C3">
            <w:pPr>
              <w:spacing w:before="0"/>
              <w:rPr>
                <w:rFonts w:ascii="Arial" w:hAnsi="Arial" w:cs="Arial"/>
                <w:b/>
                <w:bCs/>
              </w:rPr>
            </w:pPr>
            <w:r w:rsidRPr="00C93149">
              <w:rPr>
                <w:rFonts w:ascii="Arial" w:hAnsi="Arial" w:cs="Arial"/>
                <w:b/>
                <w:bCs/>
              </w:rPr>
              <w:t>ΕΛΛΗΝΙΚΗ ΔΗΜΟΚΡΑΤΙΑ</w:t>
            </w:r>
          </w:p>
          <w:p w:rsidR="004F6FF6" w:rsidRPr="00C93149" w:rsidRDefault="004F6FF6" w:rsidP="008326C3">
            <w:pPr>
              <w:spacing w:before="0"/>
              <w:rPr>
                <w:rFonts w:ascii="Arial" w:hAnsi="Arial" w:cs="Arial"/>
                <w:b/>
                <w:bCs/>
              </w:rPr>
            </w:pPr>
            <w:r w:rsidRPr="00C93149">
              <w:rPr>
                <w:rFonts w:ascii="Arial" w:hAnsi="Arial" w:cs="Arial"/>
                <w:b/>
                <w:bCs/>
              </w:rPr>
              <w:t>ΝΟΜΟΣ ΛΑΚΩΝΙΑΣ</w:t>
            </w:r>
          </w:p>
          <w:p w:rsidR="004F6FF6" w:rsidRPr="00C93149" w:rsidRDefault="004F6FF6" w:rsidP="008326C3">
            <w:pPr>
              <w:spacing w:before="0"/>
              <w:rPr>
                <w:rFonts w:ascii="Arial" w:hAnsi="Arial" w:cs="Arial"/>
                <w:b/>
                <w:bCs/>
                <w:caps/>
              </w:rPr>
            </w:pPr>
            <w:r w:rsidRPr="00C93149">
              <w:rPr>
                <w:rFonts w:ascii="Arial" w:hAnsi="Arial" w:cs="Arial"/>
                <w:b/>
                <w:bCs/>
              </w:rPr>
              <w:t xml:space="preserve">ΔΗΜΟΣ </w:t>
            </w:r>
            <w:r w:rsidRPr="00C93149">
              <w:rPr>
                <w:rFonts w:ascii="Arial" w:hAnsi="Arial" w:cs="Arial"/>
                <w:b/>
                <w:bCs/>
                <w:caps/>
              </w:rPr>
              <w:t>ΕΥΡΩΤΑ</w:t>
            </w:r>
          </w:p>
          <w:p w:rsidR="004F6FF6" w:rsidRPr="00C93149" w:rsidRDefault="004F6FF6" w:rsidP="008326C3">
            <w:pPr>
              <w:spacing w:before="0"/>
              <w:rPr>
                <w:rFonts w:ascii="Arial" w:hAnsi="Arial" w:cs="Arial"/>
                <w:b/>
                <w:bCs/>
                <w:caps/>
              </w:rPr>
            </w:pPr>
            <w:r w:rsidRPr="00C93149">
              <w:rPr>
                <w:rFonts w:ascii="Arial" w:hAnsi="Arial" w:cs="Arial"/>
                <w:b/>
                <w:bCs/>
                <w:caps/>
              </w:rPr>
              <w:t>Δ/ΝΣΗ ΠΕΡ/ΝΤΟΣ, ΥΠ.ΔΟΜΗΣΗΣ</w:t>
            </w:r>
          </w:p>
          <w:p w:rsidR="004F6FF6" w:rsidRPr="00C93149" w:rsidRDefault="004F6FF6" w:rsidP="008326C3">
            <w:pPr>
              <w:spacing w:before="0"/>
              <w:rPr>
                <w:rFonts w:ascii="Arial" w:hAnsi="Arial" w:cs="Arial"/>
              </w:rPr>
            </w:pPr>
            <w:r w:rsidRPr="00C93149">
              <w:rPr>
                <w:rFonts w:ascii="Arial" w:hAnsi="Arial" w:cs="Arial"/>
                <w:b/>
                <w:bCs/>
                <w:caps/>
              </w:rPr>
              <w:t>ΚΑΙ ΤΕΧΝΙΚΩΝ ΥΠΗΡΕΣΙΩΝ</w:t>
            </w:r>
            <w:r w:rsidRPr="00C93149">
              <w:rPr>
                <w:rFonts w:ascii="Arial" w:hAnsi="Arial" w:cs="Arial"/>
                <w:b/>
                <w:bCs/>
              </w:rPr>
              <w:tab/>
            </w:r>
            <w:r w:rsidRPr="00C93149">
              <w:rPr>
                <w:rFonts w:ascii="Arial" w:hAnsi="Arial" w:cs="Arial"/>
                <w:b/>
                <w:bCs/>
              </w:rPr>
              <w:tab/>
            </w:r>
          </w:p>
        </w:tc>
        <w:tc>
          <w:tcPr>
            <w:tcW w:w="5040" w:type="dxa"/>
          </w:tcPr>
          <w:p w:rsidR="004F6FF6" w:rsidRPr="00C93149" w:rsidRDefault="004F6FF6" w:rsidP="008326C3">
            <w:pPr>
              <w:spacing w:before="0"/>
              <w:rPr>
                <w:rFonts w:ascii="Arial" w:hAnsi="Arial" w:cs="Arial"/>
                <w:b/>
                <w:bCs/>
              </w:rPr>
            </w:pPr>
          </w:p>
          <w:p w:rsidR="004F6FF6" w:rsidRPr="00C93149" w:rsidRDefault="004F6FF6" w:rsidP="008326C3">
            <w:pPr>
              <w:spacing w:before="0"/>
              <w:rPr>
                <w:rFonts w:ascii="Arial" w:hAnsi="Arial" w:cs="Arial"/>
              </w:rPr>
            </w:pPr>
            <w:r w:rsidRPr="00C93149">
              <w:rPr>
                <w:rFonts w:ascii="Arial" w:hAnsi="Arial" w:cs="Arial"/>
                <w:b/>
                <w:bCs/>
              </w:rPr>
              <w:t xml:space="preserve">                                     Αρ. Μελέτης</w:t>
            </w:r>
            <w:r w:rsidRPr="00C93149">
              <w:rPr>
                <w:rFonts w:ascii="Arial" w:hAnsi="Arial" w:cs="Arial"/>
              </w:rPr>
              <w:t xml:space="preserve"> : </w:t>
            </w:r>
            <w:r>
              <w:rPr>
                <w:rFonts w:ascii="Arial" w:hAnsi="Arial" w:cs="Arial"/>
                <w:lang w:val="en-US"/>
              </w:rPr>
              <w:t>21</w:t>
            </w:r>
            <w:r w:rsidRPr="00C93149">
              <w:rPr>
                <w:rFonts w:ascii="Arial" w:hAnsi="Arial" w:cs="Arial"/>
              </w:rPr>
              <w:t>/2019</w:t>
            </w:r>
          </w:p>
        </w:tc>
      </w:tr>
    </w:tbl>
    <w:p w:rsidR="004F6FF6" w:rsidRPr="00C93149" w:rsidRDefault="004F6FF6" w:rsidP="007D5ED2"/>
    <w:p w:rsidR="004F6FF6" w:rsidRPr="00C93149" w:rsidRDefault="004F6FF6" w:rsidP="007D5ED2"/>
    <w:p w:rsidR="004F6FF6" w:rsidRPr="00C93149" w:rsidRDefault="004F6FF6" w:rsidP="007D5ED2"/>
    <w:p w:rsidR="004F6FF6" w:rsidRPr="00C93149" w:rsidRDefault="004F6FF6" w:rsidP="007D5ED2"/>
    <w:p w:rsidR="004F6FF6" w:rsidRPr="00C93149" w:rsidRDefault="004F6FF6" w:rsidP="007D5ED2"/>
    <w:p w:rsidR="004F6FF6" w:rsidRPr="00C93149" w:rsidRDefault="004F6FF6" w:rsidP="007D5ED2"/>
    <w:p w:rsidR="004F6FF6" w:rsidRPr="00C93149" w:rsidRDefault="004F6FF6" w:rsidP="007D5ED2"/>
    <w:p w:rsidR="004F6FF6" w:rsidRPr="00C93149" w:rsidRDefault="004F6FF6" w:rsidP="007D5ED2"/>
    <w:p w:rsidR="004F6FF6" w:rsidRPr="00C93149" w:rsidRDefault="004F6FF6" w:rsidP="007D5ED2">
      <w:pPr>
        <w:jc w:val="center"/>
        <w:rPr>
          <w:rFonts w:ascii="Arial" w:hAnsi="Arial" w:cs="Arial"/>
          <w:b/>
          <w:bCs/>
          <w:sz w:val="32"/>
          <w:szCs w:val="32"/>
        </w:rPr>
      </w:pPr>
      <w:r w:rsidRPr="00C93149">
        <w:rPr>
          <w:rFonts w:ascii="Arial" w:hAnsi="Arial" w:cs="Arial"/>
          <w:b/>
          <w:bCs/>
          <w:sz w:val="32"/>
          <w:szCs w:val="32"/>
        </w:rPr>
        <w:t>ΜΕΛΕΤΗ</w:t>
      </w:r>
    </w:p>
    <w:p w:rsidR="004F6FF6" w:rsidRPr="00C93149" w:rsidRDefault="004F6FF6" w:rsidP="007D5ED2">
      <w:pPr>
        <w:jc w:val="center"/>
        <w:rPr>
          <w:rFonts w:ascii="Arial" w:hAnsi="Arial" w:cs="Arial"/>
          <w:b/>
          <w:bCs/>
          <w:sz w:val="32"/>
          <w:szCs w:val="32"/>
        </w:rPr>
      </w:pPr>
      <w:r w:rsidRPr="00C93149">
        <w:rPr>
          <w:rFonts w:ascii="Arial" w:hAnsi="Arial" w:cs="Arial"/>
          <w:b/>
          <w:bCs/>
          <w:sz w:val="32"/>
          <w:szCs w:val="32"/>
        </w:rPr>
        <w:t>(ΤΕΥΧΗ ΑΝΑΘΕΣΗΣ)</w:t>
      </w:r>
    </w:p>
    <w:p w:rsidR="004F6FF6" w:rsidRPr="00C93149" w:rsidRDefault="004F6FF6" w:rsidP="007D5ED2">
      <w:pPr>
        <w:jc w:val="center"/>
        <w:rPr>
          <w:rFonts w:ascii="Arial" w:hAnsi="Arial" w:cs="Arial"/>
          <w:b/>
          <w:bCs/>
        </w:rPr>
      </w:pPr>
    </w:p>
    <w:p w:rsidR="004F6FF6" w:rsidRPr="00C93149" w:rsidRDefault="004F6FF6" w:rsidP="007D5ED2">
      <w:pPr>
        <w:jc w:val="center"/>
        <w:rPr>
          <w:rFonts w:ascii="Arial" w:hAnsi="Arial" w:cs="Arial"/>
          <w:b/>
          <w:bCs/>
        </w:rPr>
      </w:pPr>
    </w:p>
    <w:p w:rsidR="004F6FF6" w:rsidRPr="00C93149" w:rsidRDefault="004F6FF6" w:rsidP="007D5ED2">
      <w:pPr>
        <w:jc w:val="center"/>
        <w:rPr>
          <w:rFonts w:ascii="Arial" w:hAnsi="Arial" w:cs="Arial"/>
          <w:b/>
          <w:bCs/>
        </w:rPr>
      </w:pPr>
    </w:p>
    <w:p w:rsidR="004F6FF6" w:rsidRPr="00C93149" w:rsidRDefault="004F6FF6" w:rsidP="007D5ED2">
      <w:pPr>
        <w:jc w:val="center"/>
        <w:rPr>
          <w:rFonts w:ascii="Arial" w:hAnsi="Arial" w:cs="Arial"/>
          <w:b/>
          <w:bCs/>
        </w:rPr>
      </w:pPr>
    </w:p>
    <w:p w:rsidR="004F6FF6" w:rsidRPr="00C93149" w:rsidRDefault="004F6FF6" w:rsidP="007D5ED2">
      <w:pPr>
        <w:jc w:val="center"/>
        <w:rPr>
          <w:rFonts w:ascii="Arial" w:hAnsi="Arial" w:cs="Arial"/>
          <w:b/>
          <w:bCs/>
        </w:rPr>
      </w:pPr>
    </w:p>
    <w:p w:rsidR="004F6FF6" w:rsidRPr="00C93149" w:rsidRDefault="004F6FF6" w:rsidP="007D5ED2">
      <w:pPr>
        <w:jc w:val="center"/>
        <w:rPr>
          <w:rFonts w:ascii="Arial" w:hAnsi="Arial" w:cs="Arial"/>
          <w:b/>
          <w:bCs/>
          <w:sz w:val="32"/>
          <w:szCs w:val="32"/>
        </w:rPr>
      </w:pPr>
      <w:r w:rsidRPr="00C93149">
        <w:rPr>
          <w:rFonts w:ascii="Arial" w:hAnsi="Arial" w:cs="Arial"/>
          <w:b/>
          <w:bCs/>
          <w:sz w:val="32"/>
          <w:szCs w:val="32"/>
        </w:rPr>
        <w:t>Εκπόνηση γεωλογικής μελέτης</w:t>
      </w:r>
    </w:p>
    <w:p w:rsidR="004F6FF6" w:rsidRPr="00C93149" w:rsidRDefault="004F6FF6" w:rsidP="007D5ED2">
      <w:pPr>
        <w:jc w:val="center"/>
        <w:rPr>
          <w:rFonts w:ascii="Arial" w:hAnsi="Arial" w:cs="Arial"/>
          <w:b/>
          <w:bCs/>
          <w:sz w:val="32"/>
          <w:szCs w:val="32"/>
        </w:rPr>
      </w:pPr>
      <w:r w:rsidRPr="00C93149">
        <w:rPr>
          <w:rFonts w:ascii="Arial" w:hAnsi="Arial" w:cs="Arial"/>
          <w:b/>
          <w:bCs/>
          <w:sz w:val="32"/>
          <w:szCs w:val="32"/>
        </w:rPr>
        <w:t xml:space="preserve">για την ανόρυξη υδρευτικής γεώτρησης Τ.Κ. Απιδιάς </w:t>
      </w:r>
    </w:p>
    <w:p w:rsidR="004F6FF6" w:rsidRPr="00C93149" w:rsidRDefault="004F6FF6" w:rsidP="007D5ED2">
      <w:pPr>
        <w:jc w:val="center"/>
      </w:pPr>
    </w:p>
    <w:p w:rsidR="004F6FF6" w:rsidRPr="00C93149" w:rsidRDefault="004F6FF6" w:rsidP="007D5ED2">
      <w:pPr>
        <w:jc w:val="center"/>
      </w:pPr>
    </w:p>
    <w:p w:rsidR="004F6FF6" w:rsidRPr="00C93149" w:rsidRDefault="004F6FF6" w:rsidP="007D5ED2">
      <w:pPr>
        <w:jc w:val="center"/>
      </w:pPr>
    </w:p>
    <w:p w:rsidR="004F6FF6" w:rsidRPr="00C93149" w:rsidRDefault="004F6FF6" w:rsidP="007D5ED2">
      <w:pPr>
        <w:jc w:val="center"/>
      </w:pPr>
    </w:p>
    <w:p w:rsidR="004F6FF6" w:rsidRPr="00C93149" w:rsidRDefault="004F6FF6" w:rsidP="007D5ED2">
      <w:pPr>
        <w:ind w:left="5040" w:firstLine="720"/>
        <w:rPr>
          <w:rFonts w:ascii="Arial" w:hAnsi="Arial" w:cs="Arial"/>
          <w:b/>
          <w:bCs/>
        </w:rPr>
      </w:pPr>
      <w:r>
        <w:rPr>
          <w:rFonts w:ascii="Arial" w:hAnsi="Arial" w:cs="Arial"/>
          <w:b/>
          <w:bCs/>
        </w:rPr>
        <w:t>Ιούνιος</w:t>
      </w:r>
      <w:r w:rsidRPr="00C93149">
        <w:rPr>
          <w:rFonts w:ascii="Arial" w:hAnsi="Arial" w:cs="Arial"/>
          <w:b/>
          <w:bCs/>
        </w:rPr>
        <w:t xml:space="preserve"> 2019</w:t>
      </w:r>
    </w:p>
    <w:p w:rsidR="004F6FF6" w:rsidRPr="00C93149" w:rsidRDefault="004F6FF6" w:rsidP="007D5ED2">
      <w:pPr>
        <w:ind w:left="5040" w:firstLine="720"/>
      </w:pPr>
      <w:r w:rsidRPr="00C93149">
        <w:rPr>
          <w:rFonts w:ascii="Arial" w:hAnsi="Arial" w:cs="Arial"/>
          <w:b/>
          <w:bCs/>
        </w:rPr>
        <w:t>Συντάκτης</w:t>
      </w:r>
      <w:r w:rsidRPr="00C93149">
        <w:rPr>
          <w:rFonts w:ascii="Arial" w:hAnsi="Arial" w:cs="Arial"/>
        </w:rPr>
        <w:t xml:space="preserve"> : Δερτιλής Παναγιώτης</w:t>
      </w:r>
      <w:r w:rsidRPr="00C93149">
        <w:tab/>
      </w:r>
      <w:r w:rsidRPr="00C93149">
        <w:br w:type="page"/>
      </w:r>
    </w:p>
    <w:p w:rsidR="004F6FF6" w:rsidRPr="00C93149" w:rsidRDefault="004F6FF6" w:rsidP="007D5ED2">
      <w:pPr>
        <w:ind w:left="5040" w:firstLine="720"/>
      </w:pPr>
      <w:r>
        <w:rPr>
          <w:noProof/>
          <w:lang w:eastAsia="el-GR"/>
        </w:rPr>
        <w:pict>
          <v:shape id="_x0000_s1028" type="#_x0000_t75" style="position:absolute;left:0;text-align:left;margin-left:42pt;margin-top:-22.8pt;width:31.75pt;height:36pt;z-index:251656704">
            <v:imagedata r:id="rId7" o:title=""/>
          </v:shape>
        </w:pict>
      </w:r>
    </w:p>
    <w:tbl>
      <w:tblPr>
        <w:tblW w:w="9360" w:type="dxa"/>
        <w:tblInd w:w="-106" w:type="dxa"/>
        <w:tblLook w:val="01E0"/>
      </w:tblPr>
      <w:tblGrid>
        <w:gridCol w:w="4320"/>
        <w:gridCol w:w="5040"/>
      </w:tblGrid>
      <w:tr w:rsidR="004F6FF6" w:rsidRPr="00C93149">
        <w:tc>
          <w:tcPr>
            <w:tcW w:w="4320" w:type="dxa"/>
          </w:tcPr>
          <w:p w:rsidR="004F6FF6" w:rsidRPr="00C93149" w:rsidRDefault="004F6FF6" w:rsidP="008326C3">
            <w:pPr>
              <w:spacing w:before="0"/>
              <w:jc w:val="center"/>
              <w:rPr>
                <w:rFonts w:ascii="Arial" w:hAnsi="Arial" w:cs="Arial"/>
              </w:rPr>
            </w:pPr>
          </w:p>
          <w:p w:rsidR="004F6FF6" w:rsidRPr="00C93149" w:rsidRDefault="004F6FF6" w:rsidP="008326C3">
            <w:pPr>
              <w:spacing w:before="0"/>
              <w:rPr>
                <w:rFonts w:ascii="Arial" w:hAnsi="Arial" w:cs="Arial"/>
                <w:b/>
                <w:bCs/>
              </w:rPr>
            </w:pPr>
            <w:r w:rsidRPr="00C93149">
              <w:rPr>
                <w:rFonts w:ascii="Arial" w:hAnsi="Arial" w:cs="Arial"/>
                <w:b/>
                <w:bCs/>
              </w:rPr>
              <w:t>ΕΛΛΗΝΙΚΗ ΔΗΜΟΚΡΑΤΙΑ</w:t>
            </w:r>
          </w:p>
          <w:p w:rsidR="004F6FF6" w:rsidRPr="00C93149" w:rsidRDefault="004F6FF6" w:rsidP="008326C3">
            <w:pPr>
              <w:spacing w:before="0"/>
              <w:rPr>
                <w:rFonts w:ascii="Arial" w:hAnsi="Arial" w:cs="Arial"/>
                <w:b/>
                <w:bCs/>
              </w:rPr>
            </w:pPr>
            <w:r w:rsidRPr="00C93149">
              <w:rPr>
                <w:rFonts w:ascii="Arial" w:hAnsi="Arial" w:cs="Arial"/>
                <w:b/>
                <w:bCs/>
              </w:rPr>
              <w:t>ΝΟΜΟΣ ΛΑΚΩΝΙΑΣ</w:t>
            </w:r>
          </w:p>
          <w:p w:rsidR="004F6FF6" w:rsidRPr="00C93149" w:rsidRDefault="004F6FF6" w:rsidP="008326C3">
            <w:pPr>
              <w:spacing w:before="0"/>
              <w:rPr>
                <w:rFonts w:ascii="Arial" w:hAnsi="Arial" w:cs="Arial"/>
                <w:b/>
                <w:bCs/>
                <w:caps/>
              </w:rPr>
            </w:pPr>
            <w:r w:rsidRPr="00C93149">
              <w:rPr>
                <w:rFonts w:ascii="Arial" w:hAnsi="Arial" w:cs="Arial"/>
                <w:b/>
                <w:bCs/>
              </w:rPr>
              <w:t xml:space="preserve">ΔΗΜΟΣ </w:t>
            </w:r>
            <w:r w:rsidRPr="00C93149">
              <w:rPr>
                <w:rFonts w:ascii="Arial" w:hAnsi="Arial" w:cs="Arial"/>
                <w:b/>
                <w:bCs/>
                <w:caps/>
              </w:rPr>
              <w:t>ΕΥΡΩΤΑ</w:t>
            </w:r>
          </w:p>
          <w:p w:rsidR="004F6FF6" w:rsidRPr="00C93149" w:rsidRDefault="004F6FF6" w:rsidP="008326C3">
            <w:pPr>
              <w:spacing w:before="0"/>
              <w:rPr>
                <w:rFonts w:ascii="Arial" w:hAnsi="Arial" w:cs="Arial"/>
                <w:b/>
                <w:bCs/>
                <w:caps/>
              </w:rPr>
            </w:pPr>
            <w:r w:rsidRPr="00C93149">
              <w:rPr>
                <w:rFonts w:ascii="Arial" w:hAnsi="Arial" w:cs="Arial"/>
                <w:b/>
                <w:bCs/>
                <w:caps/>
              </w:rPr>
              <w:t>Δ/ΝΣΗ ΠΕΡ/ΝΤΟΣ, ΥΠ. ΔΟΜΗΣΗΣ</w:t>
            </w:r>
          </w:p>
          <w:p w:rsidR="004F6FF6" w:rsidRPr="00C93149" w:rsidRDefault="004F6FF6" w:rsidP="008326C3">
            <w:pPr>
              <w:spacing w:before="0"/>
              <w:rPr>
                <w:rFonts w:ascii="Arial" w:hAnsi="Arial" w:cs="Arial"/>
              </w:rPr>
            </w:pPr>
            <w:r w:rsidRPr="00C93149">
              <w:rPr>
                <w:rFonts w:ascii="Arial" w:hAnsi="Arial" w:cs="Arial"/>
                <w:b/>
                <w:bCs/>
                <w:caps/>
              </w:rPr>
              <w:t>ΚΑΙ ΤΕΧΝΙΚΩΝ ΥΠΗΡΕΣΙΩΝ</w:t>
            </w:r>
            <w:r w:rsidRPr="00C93149">
              <w:rPr>
                <w:rFonts w:ascii="Arial" w:hAnsi="Arial" w:cs="Arial"/>
                <w:b/>
                <w:bCs/>
              </w:rPr>
              <w:tab/>
            </w:r>
            <w:r w:rsidRPr="00C93149">
              <w:rPr>
                <w:rFonts w:ascii="Arial" w:hAnsi="Arial" w:cs="Arial"/>
                <w:b/>
                <w:bCs/>
              </w:rPr>
              <w:tab/>
            </w:r>
          </w:p>
        </w:tc>
        <w:tc>
          <w:tcPr>
            <w:tcW w:w="5040" w:type="dxa"/>
          </w:tcPr>
          <w:p w:rsidR="004F6FF6" w:rsidRPr="00C93149" w:rsidRDefault="004F6FF6" w:rsidP="008326C3">
            <w:pPr>
              <w:spacing w:before="0"/>
              <w:ind w:left="880" w:hanging="880"/>
              <w:rPr>
                <w:rFonts w:ascii="Arial" w:hAnsi="Arial" w:cs="Arial"/>
              </w:rPr>
            </w:pPr>
            <w:r w:rsidRPr="00C93149">
              <w:rPr>
                <w:rFonts w:ascii="Arial" w:hAnsi="Arial" w:cs="Arial"/>
                <w:b/>
                <w:bCs/>
              </w:rPr>
              <w:t>Μελέτη</w:t>
            </w:r>
            <w:r w:rsidRPr="00C93149">
              <w:rPr>
                <w:rFonts w:ascii="Arial" w:hAnsi="Arial" w:cs="Arial"/>
              </w:rPr>
              <w:t>: Εκπόνηση γεωλογικής μελέτης για την ανόρυξη υδρευτικής γεώτρησης Τ.Κ. Απιδιάς</w:t>
            </w:r>
          </w:p>
          <w:p w:rsidR="004F6FF6" w:rsidRPr="00C93149" w:rsidRDefault="004F6FF6" w:rsidP="008326C3">
            <w:pPr>
              <w:spacing w:before="0"/>
              <w:rPr>
                <w:rFonts w:ascii="Arial" w:hAnsi="Arial" w:cs="Arial"/>
                <w:b/>
                <w:bCs/>
              </w:rPr>
            </w:pPr>
          </w:p>
          <w:p w:rsidR="004F6FF6" w:rsidRPr="00C93149" w:rsidRDefault="004F6FF6" w:rsidP="008326C3">
            <w:pPr>
              <w:spacing w:before="0"/>
              <w:rPr>
                <w:rFonts w:ascii="Arial" w:hAnsi="Arial" w:cs="Arial"/>
              </w:rPr>
            </w:pPr>
            <w:r w:rsidRPr="00C93149">
              <w:rPr>
                <w:rFonts w:ascii="Arial" w:hAnsi="Arial" w:cs="Arial"/>
                <w:b/>
                <w:bCs/>
              </w:rPr>
              <w:t>Αρ. Μελέτης</w:t>
            </w:r>
            <w:r w:rsidRPr="00C93149">
              <w:rPr>
                <w:rFonts w:ascii="Arial" w:hAnsi="Arial" w:cs="Arial"/>
              </w:rPr>
              <w:t xml:space="preserve"> : </w:t>
            </w:r>
            <w:r>
              <w:rPr>
                <w:rFonts w:ascii="Arial" w:hAnsi="Arial" w:cs="Arial"/>
              </w:rPr>
              <w:t>21</w:t>
            </w:r>
            <w:r w:rsidRPr="00C93149">
              <w:rPr>
                <w:rFonts w:ascii="Arial" w:hAnsi="Arial" w:cs="Arial"/>
              </w:rPr>
              <w:t>/2019</w:t>
            </w:r>
          </w:p>
          <w:p w:rsidR="004F6FF6" w:rsidRPr="00C93149" w:rsidRDefault="004F6FF6" w:rsidP="008326C3">
            <w:pPr>
              <w:spacing w:before="0"/>
              <w:rPr>
                <w:rFonts w:ascii="Arial" w:hAnsi="Arial" w:cs="Arial"/>
              </w:rPr>
            </w:pPr>
          </w:p>
          <w:p w:rsidR="004F6FF6" w:rsidRPr="00C93149" w:rsidRDefault="004F6FF6" w:rsidP="008326C3">
            <w:pPr>
              <w:spacing w:before="0"/>
              <w:rPr>
                <w:rFonts w:ascii="Arial" w:hAnsi="Arial" w:cs="Arial"/>
              </w:rPr>
            </w:pPr>
            <w:r w:rsidRPr="00C93149">
              <w:rPr>
                <w:rFonts w:ascii="Arial" w:hAnsi="Arial" w:cs="Arial"/>
                <w:b/>
                <w:bCs/>
                <w:lang w:val="en-US"/>
              </w:rPr>
              <w:t>CPV</w:t>
            </w:r>
            <w:r w:rsidRPr="00C93149">
              <w:rPr>
                <w:rFonts w:ascii="Arial" w:hAnsi="Arial" w:cs="Arial"/>
                <w:b/>
                <w:bCs/>
              </w:rPr>
              <w:t xml:space="preserve">: </w:t>
            </w:r>
            <w:r w:rsidRPr="00C93149">
              <w:rPr>
                <w:rFonts w:ascii="Arial" w:hAnsi="Arial" w:cs="Arial"/>
              </w:rPr>
              <w:t xml:space="preserve">71351820-7 </w:t>
            </w:r>
          </w:p>
          <w:p w:rsidR="004F6FF6" w:rsidRPr="00C93149" w:rsidRDefault="004F6FF6" w:rsidP="008326C3">
            <w:pPr>
              <w:spacing w:before="0"/>
              <w:rPr>
                <w:rFonts w:ascii="Arial" w:hAnsi="Arial" w:cs="Arial"/>
              </w:rPr>
            </w:pPr>
            <w:r w:rsidRPr="00C93149">
              <w:rPr>
                <w:rFonts w:ascii="Arial" w:hAnsi="Arial" w:cs="Arial"/>
              </w:rPr>
              <w:t xml:space="preserve">        (Υπηρεσίες ανίχνευσης υπόγειων υδάτων)</w:t>
            </w:r>
          </w:p>
        </w:tc>
      </w:tr>
    </w:tbl>
    <w:p w:rsidR="004F6FF6" w:rsidRPr="00C93149" w:rsidRDefault="004F6FF6" w:rsidP="007D5ED2">
      <w:pPr>
        <w:outlineLvl w:val="0"/>
        <w:rPr>
          <w:rFonts w:ascii="Arial" w:hAnsi="Arial" w:cs="Arial"/>
          <w:b/>
          <w:bCs/>
          <w:u w:val="single"/>
        </w:rPr>
      </w:pPr>
    </w:p>
    <w:p w:rsidR="004F6FF6" w:rsidRPr="00C93149" w:rsidRDefault="004F6FF6" w:rsidP="007D5ED2">
      <w:pPr>
        <w:outlineLvl w:val="0"/>
        <w:rPr>
          <w:rFonts w:ascii="Arial" w:hAnsi="Arial" w:cs="Arial"/>
          <w:b/>
          <w:bCs/>
          <w:u w:val="single"/>
        </w:rPr>
      </w:pPr>
      <w:r w:rsidRPr="00C93149">
        <w:rPr>
          <w:rFonts w:ascii="Arial" w:hAnsi="Arial" w:cs="Arial"/>
          <w:b/>
          <w:bCs/>
          <w:u w:val="single"/>
        </w:rPr>
        <w:t>ΤΕΥΧΟΣ ΤΕΧΝΙΚΩΝ ΔΕΔΟΜΕΝΩΝ</w:t>
      </w:r>
    </w:p>
    <w:p w:rsidR="004F6FF6" w:rsidRPr="00C93149" w:rsidRDefault="004F6FF6" w:rsidP="007D5ED2">
      <w:pPr>
        <w:rPr>
          <w:rFonts w:ascii="Arial" w:hAnsi="Arial" w:cs="Arial"/>
          <w:b/>
          <w:bCs/>
          <w:u w:val="single"/>
        </w:rPr>
      </w:pPr>
    </w:p>
    <w:p w:rsidR="004F6FF6" w:rsidRPr="00C93149" w:rsidRDefault="004F6FF6" w:rsidP="007D5ED2">
      <w:pPr>
        <w:ind w:left="360"/>
        <w:rPr>
          <w:rFonts w:ascii="Arial" w:hAnsi="Arial" w:cs="Arial"/>
          <w:b/>
          <w:bCs/>
        </w:rPr>
      </w:pPr>
      <w:r w:rsidRPr="00C93149">
        <w:rPr>
          <w:rFonts w:ascii="Arial" w:hAnsi="Arial" w:cs="Arial"/>
          <w:b/>
          <w:bCs/>
        </w:rPr>
        <w:t>Α. Εισαγωγή</w:t>
      </w:r>
    </w:p>
    <w:p w:rsidR="004F6FF6" w:rsidRPr="00C93149" w:rsidRDefault="004F6FF6" w:rsidP="007D5ED2">
      <w:pPr>
        <w:ind w:left="360"/>
        <w:rPr>
          <w:rFonts w:ascii="Arial" w:hAnsi="Arial" w:cs="Arial"/>
        </w:rPr>
      </w:pPr>
      <w:r w:rsidRPr="00C93149">
        <w:rPr>
          <w:rFonts w:ascii="Arial" w:hAnsi="Arial" w:cs="Arial"/>
        </w:rPr>
        <w:t>Η παρούσα αφορά την εκπόνηση υδρογεωλογικής μελέτης, για την εύρεση κατάλληλου σημείου για την ανόρυξη υδρευτικής γεώτρησης στη περιοχή της Τ.Κ. Απιδιάς.</w:t>
      </w:r>
    </w:p>
    <w:p w:rsidR="004F6FF6" w:rsidRDefault="004F6FF6" w:rsidP="007D5ED2">
      <w:pPr>
        <w:ind w:left="360"/>
        <w:rPr>
          <w:rFonts w:ascii="Arial" w:hAnsi="Arial" w:cs="Arial"/>
        </w:rPr>
      </w:pPr>
      <w:r w:rsidRPr="00C93149">
        <w:rPr>
          <w:rFonts w:ascii="Arial" w:hAnsi="Arial" w:cs="Arial"/>
        </w:rPr>
        <w:t xml:space="preserve">Επειδή δεν υπάρχει η δυνατότητα σύνταξης αυτής της μελέτης από την Υπηρεσία, </w:t>
      </w:r>
      <w:r w:rsidRPr="00C2609E">
        <w:rPr>
          <w:rFonts w:ascii="Arial" w:hAnsi="Arial" w:cs="Arial"/>
        </w:rPr>
        <w:t xml:space="preserve">καθότι δεν διαθέτει την ειδικότητα γεωλόγου, </w:t>
      </w:r>
      <w:r w:rsidRPr="00C93149">
        <w:rPr>
          <w:rFonts w:ascii="Arial" w:hAnsi="Arial" w:cs="Arial"/>
        </w:rPr>
        <w:t>θα συνταχθεί από ιδιωτικό μελετητικό γραφείο</w:t>
      </w:r>
      <w:r>
        <w:rPr>
          <w:rFonts w:ascii="Arial" w:hAnsi="Arial" w:cs="Arial"/>
        </w:rPr>
        <w:t xml:space="preserve"> </w:t>
      </w:r>
      <w:r w:rsidRPr="00C2609E">
        <w:rPr>
          <w:rFonts w:ascii="Arial" w:hAnsi="Arial" w:cs="Arial"/>
        </w:rPr>
        <w:t>(Γεωλογικές, υδρογεωλογικές και γεωφυσικές μελέτες και έρευνες – κατηγορία 20),</w:t>
      </w:r>
      <w:r w:rsidRPr="00C93149">
        <w:rPr>
          <w:rFonts w:ascii="Arial" w:hAnsi="Arial" w:cs="Arial"/>
        </w:rPr>
        <w:t xml:space="preserve"> σύμφωνα με τις προδιαγραφές που προβλέπονται για τις πιο πάνω κατηγορίες μελετών. Η μελέτη προεκτιμάται στο ποσό των 7.161,73 € συμπεριλαμβανομένου ΦΠΑ 24%, θα συνταχθεί από ιδιωτικά μελετητικά γραφεία και η εκπόνησή της διέπεται από τις διατάξεις του Ν.4412/2016.</w:t>
      </w:r>
    </w:p>
    <w:p w:rsidR="004F6FF6" w:rsidRPr="00C93149" w:rsidRDefault="004F6FF6" w:rsidP="007D5ED2">
      <w:pPr>
        <w:ind w:left="360"/>
        <w:rPr>
          <w:rFonts w:ascii="Arial" w:hAnsi="Arial" w:cs="Arial"/>
        </w:rPr>
      </w:pPr>
      <w:r>
        <w:rPr>
          <w:rFonts w:ascii="Arial" w:hAnsi="Arial" w:cs="Arial"/>
        </w:rPr>
        <w:t xml:space="preserve">Στον προϋπολογισμό οικ. έτους 2019 υπάρχει εγγεγραμμένη πίστωση στον Κ.Α. Εξόδων </w:t>
      </w:r>
      <w:r w:rsidRPr="0027027C">
        <w:rPr>
          <w:rFonts w:ascii="Arial" w:hAnsi="Arial" w:cs="Arial"/>
        </w:rPr>
        <w:t xml:space="preserve">63-7413.0003 </w:t>
      </w:r>
      <w:r>
        <w:rPr>
          <w:rFonts w:ascii="Arial" w:hAnsi="Arial" w:cs="Arial"/>
        </w:rPr>
        <w:t>με τίτλο «</w:t>
      </w:r>
      <w:r w:rsidRPr="00C93149">
        <w:rPr>
          <w:rFonts w:ascii="Arial" w:hAnsi="Arial" w:cs="Arial"/>
        </w:rPr>
        <w:t>Εκπόνηση γεωλογικής μελέτης για την ανόρυξη υδρευτικής γεώτρησης Τ.Κ. Απιδιάς</w:t>
      </w:r>
      <w:r>
        <w:rPr>
          <w:rFonts w:ascii="Arial" w:hAnsi="Arial" w:cs="Arial"/>
        </w:rPr>
        <w:t>» και ποσού 7.200,00 €.</w:t>
      </w:r>
    </w:p>
    <w:p w:rsidR="004F6FF6" w:rsidRPr="00C93149" w:rsidRDefault="004F6FF6" w:rsidP="007D5ED2">
      <w:pPr>
        <w:ind w:left="360" w:firstLine="720"/>
        <w:rPr>
          <w:rFonts w:ascii="Arial" w:hAnsi="Arial" w:cs="Arial"/>
        </w:rPr>
      </w:pPr>
    </w:p>
    <w:p w:rsidR="004F6FF6" w:rsidRPr="00C93149" w:rsidRDefault="004F6FF6" w:rsidP="007D5ED2">
      <w:pPr>
        <w:ind w:left="360"/>
        <w:rPr>
          <w:rFonts w:ascii="Arial" w:hAnsi="Arial" w:cs="Arial"/>
          <w:b/>
          <w:bCs/>
        </w:rPr>
      </w:pPr>
      <w:r w:rsidRPr="00C93149">
        <w:rPr>
          <w:rFonts w:ascii="Arial" w:hAnsi="Arial" w:cs="Arial"/>
          <w:b/>
          <w:bCs/>
        </w:rPr>
        <w:t>Β. Τεχνική περιγραφή</w:t>
      </w:r>
    </w:p>
    <w:p w:rsidR="004F6FF6" w:rsidRPr="00C93149" w:rsidRDefault="004F6FF6" w:rsidP="007D5ED2">
      <w:pPr>
        <w:ind w:left="360"/>
        <w:rPr>
          <w:rFonts w:ascii="Arial" w:hAnsi="Arial" w:cs="Arial"/>
        </w:rPr>
      </w:pPr>
      <w:r w:rsidRPr="00C93149">
        <w:rPr>
          <w:rFonts w:ascii="Arial" w:hAnsi="Arial" w:cs="Arial"/>
        </w:rPr>
        <w:t>Ο οικισμός Απιδιάς υδρεύεται από γεώτρηση που βρίσκεται στη περιοχή ΒΟΔΙΝΙ και στη θέση με συντεταγμένες ΕΓΣΑ 393983, 4081547. Επειδή το νερό της γεώτρησης δεν έχει τα κατάλληλα ποιοτικά χαρακτηριστικά, διατίθεται στην κατανάλωση, αφού πρώτα υποστεί κατάλληλη επεξεργασία από μία φορητή μονάδα καθαρισμού και αφαλάτωσης υφάλμυρου ύδατος, παραγωγής 300 m</w:t>
      </w:r>
      <w:r w:rsidRPr="00C93149">
        <w:rPr>
          <w:rFonts w:ascii="Arial" w:hAnsi="Arial" w:cs="Arial"/>
          <w:vertAlign w:val="superscript"/>
        </w:rPr>
        <w:t>3</w:t>
      </w:r>
      <w:r w:rsidRPr="00C93149">
        <w:rPr>
          <w:rFonts w:ascii="Arial" w:hAnsi="Arial" w:cs="Arial"/>
        </w:rPr>
        <w:t xml:space="preserve">/ημέρα, περίπου, πόσιμου νερού. Η παραγωγή του πόσιμου νερού, πραγματοποιείται με την μέθοδο της Αντίστροφης Όσμωσης (R.O.), </w:t>
      </w:r>
    </w:p>
    <w:p w:rsidR="004F6FF6" w:rsidRPr="00C93149" w:rsidRDefault="004F6FF6" w:rsidP="007D5ED2">
      <w:pPr>
        <w:ind w:left="360"/>
        <w:rPr>
          <w:rFonts w:ascii="Arial" w:hAnsi="Arial" w:cs="Arial"/>
        </w:rPr>
      </w:pPr>
      <w:r w:rsidRPr="00C93149">
        <w:rPr>
          <w:rFonts w:ascii="Arial" w:hAnsi="Arial" w:cs="Arial"/>
        </w:rPr>
        <w:t xml:space="preserve">Κρίνεται σκόπιμη η διάνοιξη νέας υδρευτικής γεώτρησης, σε καταλληλότερη περιοχή, όσον αφορά τη ποιότητα νερού, προκειμένου αυτή να αποτελεί τη κύρια πηγή υδροδότησης του οικισμού, δεδομένων  του ικανού χρόνου που απαιτείται για την αποκατάσταση των βλαβών του εξοπλισμού του συστήματος και της καθημερινής κατανάλωσης ενέργειας που απαιτείται για τη λειτουργία του συστήματος (ισχύς λειτουργίας 20 </w:t>
      </w:r>
      <w:r w:rsidRPr="00C93149">
        <w:rPr>
          <w:rFonts w:ascii="Arial" w:hAnsi="Arial" w:cs="Arial"/>
          <w:lang w:val="en-US"/>
        </w:rPr>
        <w:t>KW</w:t>
      </w:r>
      <w:r w:rsidRPr="00C93149">
        <w:rPr>
          <w:rFonts w:ascii="Arial" w:hAnsi="Arial" w:cs="Arial"/>
        </w:rPr>
        <w:t xml:space="preserve">). </w:t>
      </w:r>
    </w:p>
    <w:p w:rsidR="004F6FF6" w:rsidRPr="00C93149" w:rsidRDefault="004F6FF6" w:rsidP="007D5ED2">
      <w:pPr>
        <w:autoSpaceDE w:val="0"/>
        <w:autoSpaceDN w:val="0"/>
        <w:adjustRightInd w:val="0"/>
        <w:ind w:left="360"/>
        <w:rPr>
          <w:rFonts w:ascii="Arial" w:hAnsi="Arial" w:cs="Arial"/>
        </w:rPr>
      </w:pPr>
      <w:r w:rsidRPr="00C93149">
        <w:rPr>
          <w:rFonts w:ascii="Arial" w:hAnsi="Arial" w:cs="Arial"/>
        </w:rPr>
        <w:t>Το 2014 είχε διενεργηθεί, χωρίς αποτέλεσμα, ερευνητική γεώτρηση στη θέση «ΤΣΑΜΑΝΤΑΣ» στη Τ.Κ.Απιδέας (X:393369, Y:4084984), σε βάθος 400m.</w:t>
      </w:r>
    </w:p>
    <w:p w:rsidR="004F6FF6" w:rsidRPr="00C93149" w:rsidRDefault="004F6FF6" w:rsidP="007D5ED2">
      <w:pPr>
        <w:autoSpaceDE w:val="0"/>
        <w:autoSpaceDN w:val="0"/>
        <w:adjustRightInd w:val="0"/>
        <w:ind w:left="360"/>
        <w:rPr>
          <w:rFonts w:ascii="Arial" w:hAnsi="Arial" w:cs="Arial"/>
        </w:rPr>
      </w:pPr>
      <w:r w:rsidRPr="00C93149">
        <w:rPr>
          <w:rFonts w:ascii="Arial" w:hAnsi="Arial" w:cs="Arial"/>
        </w:rPr>
        <w:t>Η δεξαμενή της Τ.Κ. Απιδιάς βρίσκεται στη θέση (X:392658, Y:4081835)</w:t>
      </w:r>
    </w:p>
    <w:p w:rsidR="004F6FF6" w:rsidRPr="00C93149" w:rsidRDefault="004F6FF6" w:rsidP="007D5ED2">
      <w:pPr>
        <w:autoSpaceDE w:val="0"/>
        <w:autoSpaceDN w:val="0"/>
        <w:adjustRightInd w:val="0"/>
        <w:ind w:left="360"/>
        <w:rPr>
          <w:rFonts w:ascii="Arial" w:hAnsi="Arial" w:cs="Arial"/>
        </w:rPr>
      </w:pPr>
    </w:p>
    <w:p w:rsidR="004F6FF6" w:rsidRPr="00C93149" w:rsidRDefault="004F6FF6" w:rsidP="007D5ED2">
      <w:pPr>
        <w:autoSpaceDE w:val="0"/>
        <w:autoSpaceDN w:val="0"/>
        <w:adjustRightInd w:val="0"/>
        <w:ind w:left="360"/>
        <w:jc w:val="center"/>
        <w:rPr>
          <w:rFonts w:ascii="Arial" w:hAnsi="Arial" w:cs="Arial"/>
        </w:rPr>
      </w:pPr>
      <w:r>
        <w:pict>
          <v:shape id="_x0000_i1025" type="#_x0000_t75" style="width:446.25pt;height:135pt">
            <v:imagedata r:id="rId8" o:title=""/>
          </v:shape>
        </w:pict>
      </w:r>
    </w:p>
    <w:p w:rsidR="004F6FF6" w:rsidRPr="00C93149" w:rsidRDefault="004F6FF6" w:rsidP="007D5ED2">
      <w:pPr>
        <w:ind w:left="360"/>
        <w:rPr>
          <w:rFonts w:ascii="Arial" w:hAnsi="Arial" w:cs="Arial"/>
        </w:rPr>
      </w:pPr>
    </w:p>
    <w:p w:rsidR="004F6FF6" w:rsidRPr="00C93149" w:rsidRDefault="004F6FF6" w:rsidP="007D5ED2">
      <w:pPr>
        <w:ind w:left="360"/>
        <w:rPr>
          <w:rFonts w:ascii="Arial" w:hAnsi="Arial" w:cs="Arial"/>
        </w:rPr>
      </w:pPr>
      <w:r w:rsidRPr="00C93149">
        <w:rPr>
          <w:rFonts w:ascii="Arial" w:hAnsi="Arial" w:cs="Arial"/>
        </w:rPr>
        <w:t xml:space="preserve">Στην περιοχή που αφορά η εκπόνηση της μελέτης, δεν υπάρχουν κάποιες ιδιαίτερες περιβαλλοντικές ή αρχαιολογικές δεσμεύσεις. </w:t>
      </w:r>
    </w:p>
    <w:p w:rsidR="004F6FF6" w:rsidRPr="00C93149" w:rsidRDefault="004F6FF6" w:rsidP="007D5ED2">
      <w:pPr>
        <w:rPr>
          <w:rFonts w:ascii="Arial" w:hAnsi="Arial" w:cs="Arial"/>
          <w:b/>
          <w:bCs/>
        </w:rPr>
      </w:pPr>
    </w:p>
    <w:p w:rsidR="004F6FF6" w:rsidRPr="00C93149" w:rsidRDefault="004F6FF6" w:rsidP="007D5ED2">
      <w:pPr>
        <w:rPr>
          <w:rFonts w:ascii="Arial" w:hAnsi="Arial" w:cs="Arial"/>
          <w:b/>
          <w:bCs/>
          <w:u w:val="single"/>
        </w:rPr>
      </w:pPr>
      <w:r w:rsidRPr="00C93149">
        <w:rPr>
          <w:rFonts w:ascii="Arial" w:hAnsi="Arial" w:cs="Arial"/>
          <w:b/>
          <w:bCs/>
          <w:u w:val="single"/>
        </w:rPr>
        <w:t>ΣΚΟΠΙΜΟΤΗΤΑ ΕΡΓΟΥ</w:t>
      </w:r>
    </w:p>
    <w:p w:rsidR="004F6FF6" w:rsidRPr="00C93149" w:rsidRDefault="004F6FF6" w:rsidP="007D5ED2">
      <w:pPr>
        <w:spacing w:before="80"/>
        <w:rPr>
          <w:rFonts w:ascii="Arial" w:hAnsi="Arial" w:cs="Arial"/>
        </w:rPr>
      </w:pPr>
      <w:r w:rsidRPr="00C93149">
        <w:rPr>
          <w:rFonts w:ascii="Arial" w:hAnsi="Arial" w:cs="Arial"/>
        </w:rPr>
        <w:t xml:space="preserve">Η εκπόνηση της υδρογεωλογικής μελέτης είναι απαραίτητη για την υπόδειξη του πιθανού σημείου ύπαρξης υπόγειου νερού, ώστε ο Δήμος να προβεί στην ανόρυξη διερευνητικής γεώτρησης, η οποία είναι απαραίτητη για την ομαλή και συνεχή υδροδότηση της περιοχής. </w:t>
      </w:r>
    </w:p>
    <w:p w:rsidR="004F6FF6" w:rsidRPr="00C93149" w:rsidRDefault="004F6FF6" w:rsidP="007D5ED2">
      <w:pPr>
        <w:rPr>
          <w:rFonts w:ascii="Arial" w:hAnsi="Arial" w:cs="Arial"/>
          <w:b/>
          <w:bCs/>
        </w:rPr>
      </w:pPr>
    </w:p>
    <w:p w:rsidR="004F6FF6" w:rsidRPr="00C93149" w:rsidRDefault="004F6FF6" w:rsidP="007D5ED2">
      <w:pPr>
        <w:rPr>
          <w:rFonts w:ascii="Arial" w:hAnsi="Arial" w:cs="Arial"/>
          <w:b/>
          <w:bCs/>
          <w:u w:val="single"/>
        </w:rPr>
      </w:pPr>
      <w:r w:rsidRPr="00C93149">
        <w:rPr>
          <w:rFonts w:ascii="Arial" w:hAnsi="Arial" w:cs="Arial"/>
          <w:b/>
          <w:bCs/>
          <w:u w:val="single"/>
        </w:rPr>
        <w:t>ΠΕΡΙΕΧΟΜΕΝΟ ΜΕΛΕΤΗΣ</w:t>
      </w:r>
    </w:p>
    <w:p w:rsidR="004F6FF6" w:rsidRPr="00C93149" w:rsidRDefault="004F6FF6" w:rsidP="007D5ED2">
      <w:pPr>
        <w:spacing w:before="80"/>
        <w:rPr>
          <w:rFonts w:ascii="Arial" w:hAnsi="Arial" w:cs="Arial"/>
        </w:rPr>
      </w:pPr>
      <w:bookmarkStart w:id="0" w:name="_Hlk9240514"/>
      <w:r w:rsidRPr="00C93149">
        <w:rPr>
          <w:rFonts w:ascii="Arial" w:hAnsi="Arial" w:cs="Arial"/>
        </w:rPr>
        <w:t>Η μελέτη θα εκπονηθεί σε ένα (1) στάδιο ως προς τη κατηγορία 20 των μελετών, ήτοι οριστική μελέτη και θα περιλαμβάνει τη σύνταξη υδρογεωλογικής μελέτης, με τη πραγματοποίηση όλων των απαραίτητων εργασιών, όπως τη σύνταξη χάρτη των προτεινόμενων έργων και επεμβάσεων σε κλίμακα 1:5.000 και τη σύνταξη υδρογεωλογικού χάρτη σε κλίμακα 1:50.000.</w:t>
      </w:r>
    </w:p>
    <w:bookmarkEnd w:id="0"/>
    <w:p w:rsidR="004F6FF6" w:rsidRPr="00C93149" w:rsidRDefault="004F6FF6" w:rsidP="007D5ED2">
      <w:pPr>
        <w:spacing w:before="80"/>
        <w:rPr>
          <w:rFonts w:ascii="Arial" w:hAnsi="Arial" w:cs="Arial"/>
        </w:rPr>
      </w:pPr>
      <w:r w:rsidRPr="00C93149">
        <w:rPr>
          <w:rFonts w:ascii="Arial" w:hAnsi="Arial" w:cs="Arial"/>
        </w:rPr>
        <w:t>Ειδικότερα, περιλαμβάνεται:</w:t>
      </w:r>
    </w:p>
    <w:p w:rsidR="004F6FF6" w:rsidRPr="00C93149" w:rsidRDefault="004F6FF6" w:rsidP="007D5ED2">
      <w:pPr>
        <w:numPr>
          <w:ilvl w:val="0"/>
          <w:numId w:val="4"/>
        </w:numPr>
        <w:tabs>
          <w:tab w:val="clear" w:pos="1440"/>
        </w:tabs>
        <w:spacing w:before="0"/>
        <w:ind w:left="595" w:hanging="357"/>
        <w:rPr>
          <w:rFonts w:ascii="Arial" w:hAnsi="Arial" w:cs="Arial"/>
        </w:rPr>
      </w:pPr>
      <w:bookmarkStart w:id="1" w:name="_Hlk9240518"/>
      <w:r w:rsidRPr="00C93149">
        <w:rPr>
          <w:rFonts w:ascii="Arial" w:hAnsi="Arial" w:cs="Arial"/>
        </w:rPr>
        <w:t>Σύνταξη Υδρογεωλογικού Χάρτη, με υπόβαθρο χάρτη από ΙΓΜΕ κλίμακας 1:50.000, με έκταση χαρτογράφησης περίπου 10 Km².</w:t>
      </w:r>
    </w:p>
    <w:p w:rsidR="004F6FF6" w:rsidRPr="00C93149" w:rsidRDefault="004F6FF6" w:rsidP="007D5ED2">
      <w:pPr>
        <w:numPr>
          <w:ilvl w:val="0"/>
          <w:numId w:val="4"/>
        </w:numPr>
        <w:tabs>
          <w:tab w:val="clear" w:pos="1440"/>
        </w:tabs>
        <w:spacing w:before="0"/>
        <w:ind w:left="595" w:hanging="357"/>
        <w:rPr>
          <w:rFonts w:ascii="Arial" w:hAnsi="Arial" w:cs="Arial"/>
        </w:rPr>
      </w:pPr>
      <w:bookmarkStart w:id="2" w:name="_Hlk9240523"/>
      <w:bookmarkEnd w:id="1"/>
      <w:r w:rsidRPr="00C93149">
        <w:rPr>
          <w:rFonts w:ascii="Arial" w:hAnsi="Arial" w:cs="Arial"/>
        </w:rPr>
        <w:t>Σύνταξη Χάρτης Προτεινόμενων Έργων και Επεμβάσεων, κλίμακας 1:5.000, με έκταση χαρτογράφησης περίπου 1 Km².</w:t>
      </w:r>
    </w:p>
    <w:bookmarkEnd w:id="2"/>
    <w:p w:rsidR="004F6FF6" w:rsidRPr="00C93149" w:rsidRDefault="004F6FF6" w:rsidP="007D5ED2">
      <w:pPr>
        <w:numPr>
          <w:ilvl w:val="0"/>
          <w:numId w:val="4"/>
        </w:numPr>
        <w:tabs>
          <w:tab w:val="clear" w:pos="1440"/>
        </w:tabs>
        <w:spacing w:before="0"/>
        <w:ind w:left="595" w:hanging="357"/>
        <w:rPr>
          <w:rFonts w:ascii="Arial" w:hAnsi="Arial" w:cs="Arial"/>
        </w:rPr>
      </w:pPr>
      <w:r w:rsidRPr="00C93149">
        <w:rPr>
          <w:rFonts w:ascii="Arial" w:hAnsi="Arial" w:cs="Arial"/>
        </w:rPr>
        <w:t>Τεύχος υδρογεωλογικής μελέτης, που περιλαμβάνονται, η παρουσίαση και η ανάλυση όλων των στοιχείων των χαρτών, οι οποίοι συντάχθηκαν στα πλαίσια της μελέτης (</w:t>
      </w:r>
      <w:bookmarkStart w:id="3" w:name="_Hlk9240527"/>
      <w:r w:rsidRPr="00C93149">
        <w:rPr>
          <w:rFonts w:ascii="Arial" w:hAnsi="Arial" w:cs="Arial"/>
        </w:rPr>
        <w:t xml:space="preserve">υδρογεωλογικός </w:t>
      </w:r>
      <w:bookmarkEnd w:id="3"/>
      <w:r w:rsidRPr="00C93149">
        <w:rPr>
          <w:rFonts w:ascii="Arial" w:hAnsi="Arial" w:cs="Arial"/>
        </w:rPr>
        <w:t>χάρτης, ειδικοί θεματικοί και βοηθητικοί χάρτες), η αξιολόγηση των προ υπαρχουσών ερευνών και στοιχείων, η αξιολόγηση των ερευνητικών εργασιών, που υλοποιήθηκαν,  οι υδρογεωλογικές συνθήκες, τεχνικά στοιχεία έργου-τεχνικές προδιαγραφές υδρογεώτρησης και συνοδών έργων τα συμπεράσματα και οι προτάσεις.</w:t>
      </w:r>
    </w:p>
    <w:p w:rsidR="004F6FF6" w:rsidRPr="00C93149" w:rsidRDefault="004F6FF6" w:rsidP="007D5ED2">
      <w:pPr>
        <w:spacing w:line="360" w:lineRule="auto"/>
        <w:rPr>
          <w:rFonts w:ascii="Arial" w:hAnsi="Arial" w:cs="Arial"/>
          <w:b/>
          <w:bCs/>
          <w:u w:val="single"/>
        </w:rPr>
      </w:pPr>
    </w:p>
    <w:p w:rsidR="004F6FF6" w:rsidRPr="00C93149" w:rsidRDefault="004F6FF6" w:rsidP="007D5ED2">
      <w:pPr>
        <w:spacing w:line="360" w:lineRule="auto"/>
        <w:rPr>
          <w:rFonts w:ascii="Arial" w:hAnsi="Arial" w:cs="Arial"/>
          <w:b/>
          <w:bCs/>
          <w:u w:val="single"/>
        </w:rPr>
      </w:pPr>
      <w:r w:rsidRPr="00C93149">
        <w:rPr>
          <w:rFonts w:ascii="Arial" w:hAnsi="Arial" w:cs="Arial"/>
          <w:b/>
          <w:bCs/>
          <w:u w:val="single"/>
        </w:rPr>
        <w:t>ΤΕΥΧΟΣ ΠΡΟΕΚΤΙΜΗΣΗΣ ΑΜΟΙΒΗΣ</w:t>
      </w:r>
    </w:p>
    <w:p w:rsidR="004F6FF6" w:rsidRPr="00C93149" w:rsidRDefault="004F6FF6" w:rsidP="007D5ED2">
      <w:pPr>
        <w:numPr>
          <w:ilvl w:val="0"/>
          <w:numId w:val="3"/>
        </w:numPr>
        <w:tabs>
          <w:tab w:val="clear" w:pos="720"/>
        </w:tabs>
        <w:spacing w:before="0" w:line="360" w:lineRule="auto"/>
        <w:ind w:left="1080"/>
        <w:rPr>
          <w:rFonts w:ascii="Arial" w:hAnsi="Arial" w:cs="Arial"/>
          <w:b/>
          <w:bCs/>
          <w:u w:val="single"/>
        </w:rPr>
      </w:pPr>
      <w:r w:rsidRPr="00C93149">
        <w:rPr>
          <w:rFonts w:ascii="Arial" w:hAnsi="Arial" w:cs="Arial"/>
          <w:b/>
          <w:bCs/>
          <w:u w:val="single"/>
        </w:rPr>
        <w:t>Γενικά</w:t>
      </w:r>
    </w:p>
    <w:p w:rsidR="004F6FF6" w:rsidRPr="00C93149" w:rsidRDefault="004F6FF6" w:rsidP="007D5ED2">
      <w:pPr>
        <w:ind w:left="1080"/>
        <w:rPr>
          <w:rFonts w:ascii="Arial" w:hAnsi="Arial" w:cs="Arial"/>
        </w:rPr>
      </w:pPr>
      <w:r w:rsidRPr="00C93149">
        <w:rPr>
          <w:rFonts w:ascii="Arial" w:hAnsi="Arial" w:cs="Arial"/>
        </w:rPr>
        <w:t>Το Τεύχος Προεκτίμησης Αμοιβής συντάσσεται βάσει των οριζόμενων στην Απόφαση Υπουργού Υποδομών και Μεταφορών με αριθ. ΔΝΣγ/32129/ΦΝ 466 (ΦΕΚ 2519/Β/20-7-2017) «Έγκριση Κανονισμού Προεκτιμώμενων Αμοιβών μελετών και παροχής τεχνικών και λοιπών επιστημονικών υπηρεσιών κατά τη διαδικασία της παρ. 8δ του άρθρου 53 του Ν.4412/2016 (Α’ 147)».</w:t>
      </w:r>
    </w:p>
    <w:p w:rsidR="004F6FF6" w:rsidRPr="00C93149" w:rsidRDefault="004F6FF6" w:rsidP="007D5ED2">
      <w:pPr>
        <w:numPr>
          <w:ilvl w:val="1"/>
          <w:numId w:val="2"/>
        </w:numPr>
        <w:tabs>
          <w:tab w:val="clear" w:pos="1440"/>
        </w:tabs>
        <w:spacing w:before="0"/>
        <w:ind w:left="1560"/>
        <w:rPr>
          <w:rFonts w:ascii="Arial" w:hAnsi="Arial" w:cs="Arial"/>
        </w:rPr>
      </w:pPr>
      <w:r w:rsidRPr="00C93149">
        <w:rPr>
          <w:rFonts w:ascii="Arial" w:hAnsi="Arial" w:cs="Arial"/>
        </w:rPr>
        <w:t>ΤΜΗΜΑ Α: ΓΕΝΙΚΕΣ ΔΙΑΤΑΞΕΙΣ</w:t>
      </w:r>
    </w:p>
    <w:p w:rsidR="004F6FF6" w:rsidRPr="00C93149" w:rsidRDefault="004F6FF6" w:rsidP="007D5ED2">
      <w:pPr>
        <w:numPr>
          <w:ilvl w:val="1"/>
          <w:numId w:val="2"/>
        </w:numPr>
        <w:tabs>
          <w:tab w:val="clear" w:pos="1440"/>
        </w:tabs>
        <w:spacing w:before="0"/>
        <w:ind w:left="1560"/>
        <w:rPr>
          <w:rFonts w:ascii="Arial" w:hAnsi="Arial" w:cs="Arial"/>
        </w:rPr>
      </w:pPr>
      <w:r w:rsidRPr="00C93149">
        <w:rPr>
          <w:rFonts w:ascii="Arial" w:hAnsi="Arial" w:cs="Arial"/>
        </w:rPr>
        <w:t xml:space="preserve">ΤΜΗΜΑ Β’: ΚΑΤΗΓΟΡΙΕΣ ΜΕΛΕΤΩΝ, ΚΕΦΑΛΑΙΟ Η’: ΓΕΩΛΟΓΙΚΕΣ ΕΡΕΥΝΕΣ ΚΑΙ </w:t>
      </w:r>
    </w:p>
    <w:p w:rsidR="004F6FF6" w:rsidRPr="00C93149" w:rsidRDefault="004F6FF6" w:rsidP="007D5ED2">
      <w:pPr>
        <w:ind w:left="1440"/>
        <w:rPr>
          <w:rFonts w:ascii="Arial" w:hAnsi="Arial" w:cs="Arial"/>
        </w:rPr>
      </w:pPr>
      <w:r w:rsidRPr="00C93149">
        <w:rPr>
          <w:rFonts w:ascii="Arial" w:hAnsi="Arial" w:cs="Arial"/>
        </w:rPr>
        <w:t xml:space="preserve">ΜΕΛΕΤΕΣ </w:t>
      </w:r>
    </w:p>
    <w:p w:rsidR="004F6FF6" w:rsidRPr="00C93149" w:rsidRDefault="004F6FF6" w:rsidP="007D5ED2">
      <w:pPr>
        <w:ind w:left="1080"/>
        <w:rPr>
          <w:rFonts w:ascii="Arial" w:hAnsi="Arial" w:cs="Arial"/>
        </w:rPr>
      </w:pPr>
      <w:r w:rsidRPr="00C93149">
        <w:rPr>
          <w:rFonts w:ascii="Arial" w:hAnsi="Arial" w:cs="Arial"/>
        </w:rPr>
        <w:t>Για όλες τις κατηγορίες μελετών η τιμή του συντελεστή (τκ) του Άρθρου ΓΕΝ – 3 του ως άνω Κανονισμού, λαμβάνεται ίση με 1,218, σύμφωνα με την Εγκύκλιο 3 του Υπουργείου Υποδομών και Μεταφορών με αριθ. πρωτ. ΔΝΣ/12546/ΦΝ439.6/19-3-2019.</w:t>
      </w:r>
    </w:p>
    <w:p w:rsidR="004F6FF6" w:rsidRPr="00C93149" w:rsidRDefault="004F6FF6" w:rsidP="007D5ED2">
      <w:pPr>
        <w:rPr>
          <w:rFonts w:ascii="Arial" w:hAnsi="Arial" w:cs="Arial"/>
        </w:rPr>
      </w:pPr>
    </w:p>
    <w:p w:rsidR="004F6FF6" w:rsidRPr="00C93149" w:rsidRDefault="004F6FF6" w:rsidP="007D5ED2">
      <w:pPr>
        <w:numPr>
          <w:ilvl w:val="0"/>
          <w:numId w:val="3"/>
        </w:numPr>
        <w:tabs>
          <w:tab w:val="clear" w:pos="720"/>
        </w:tabs>
        <w:spacing w:before="0"/>
        <w:ind w:left="1077" w:hanging="357"/>
        <w:rPr>
          <w:rFonts w:ascii="Arial" w:hAnsi="Arial" w:cs="Arial"/>
          <w:b/>
          <w:bCs/>
          <w:u w:val="single"/>
        </w:rPr>
      </w:pPr>
      <w:r w:rsidRPr="00C93149">
        <w:rPr>
          <w:rFonts w:ascii="Arial" w:hAnsi="Arial" w:cs="Arial"/>
          <w:b/>
          <w:bCs/>
          <w:u w:val="single"/>
        </w:rPr>
        <w:t>Προεκτίμηση αμοιβής</w:t>
      </w:r>
    </w:p>
    <w:p w:rsidR="004F6FF6" w:rsidRPr="00C93149" w:rsidRDefault="004F6FF6" w:rsidP="007D5ED2">
      <w:pPr>
        <w:pStyle w:val="Default"/>
        <w:tabs>
          <w:tab w:val="left" w:pos="2260"/>
        </w:tabs>
        <w:rPr>
          <w:rFonts w:ascii="Arial" w:hAnsi="Arial" w:cs="Arial"/>
          <w:b/>
          <w:bCs/>
          <w:sz w:val="22"/>
          <w:szCs w:val="22"/>
        </w:rPr>
      </w:pPr>
      <w:r w:rsidRPr="00C93149">
        <w:rPr>
          <w:rFonts w:ascii="Arial" w:hAnsi="Arial" w:cs="Arial"/>
          <w:b/>
          <w:bCs/>
          <w:sz w:val="22"/>
          <w:szCs w:val="22"/>
        </w:rPr>
        <w:tab/>
      </w:r>
    </w:p>
    <w:tbl>
      <w:tblPr>
        <w:tblW w:w="10059" w:type="dxa"/>
        <w:tblInd w:w="-106" w:type="dxa"/>
        <w:tblLook w:val="0000"/>
      </w:tblPr>
      <w:tblGrid>
        <w:gridCol w:w="518"/>
        <w:gridCol w:w="839"/>
        <w:gridCol w:w="1547"/>
        <w:gridCol w:w="2526"/>
        <w:gridCol w:w="1381"/>
        <w:gridCol w:w="713"/>
        <w:gridCol w:w="524"/>
        <w:gridCol w:w="738"/>
        <w:gridCol w:w="11"/>
        <w:gridCol w:w="1258"/>
        <w:gridCol w:w="11"/>
      </w:tblGrid>
      <w:tr w:rsidR="004F6FF6" w:rsidRPr="00C93149">
        <w:trPr>
          <w:gridAfter w:val="1"/>
          <w:wAfter w:w="11" w:type="dxa"/>
          <w:trHeight w:val="662"/>
        </w:trPr>
        <w:tc>
          <w:tcPr>
            <w:tcW w:w="518" w:type="dxa"/>
            <w:tcBorders>
              <w:top w:val="single" w:sz="4" w:space="0" w:color="auto"/>
              <w:left w:val="single" w:sz="4" w:space="0" w:color="auto"/>
              <w:bottom w:val="single" w:sz="4" w:space="0" w:color="auto"/>
              <w:right w:val="single" w:sz="4" w:space="0" w:color="auto"/>
            </w:tcBorders>
            <w:noWrap/>
            <w:vAlign w:val="center"/>
          </w:tcPr>
          <w:p w:rsidR="004F6FF6" w:rsidRPr="00C93149" w:rsidRDefault="004F6FF6" w:rsidP="001E23B6">
            <w:pPr>
              <w:jc w:val="center"/>
              <w:rPr>
                <w:rFonts w:ascii="Arial" w:hAnsi="Arial" w:cs="Arial"/>
                <w:b/>
                <w:bCs/>
                <w:sz w:val="18"/>
                <w:szCs w:val="18"/>
              </w:rPr>
            </w:pPr>
            <w:r w:rsidRPr="00C93149">
              <w:rPr>
                <w:rFonts w:ascii="Arial" w:hAnsi="Arial" w:cs="Arial"/>
                <w:b/>
                <w:bCs/>
                <w:sz w:val="18"/>
                <w:szCs w:val="18"/>
              </w:rPr>
              <w:t>α/α</w:t>
            </w:r>
          </w:p>
        </w:tc>
        <w:tc>
          <w:tcPr>
            <w:tcW w:w="839" w:type="dxa"/>
            <w:tcBorders>
              <w:top w:val="single" w:sz="4" w:space="0" w:color="auto"/>
              <w:left w:val="single" w:sz="4" w:space="0" w:color="auto"/>
              <w:bottom w:val="single" w:sz="4" w:space="0" w:color="auto"/>
              <w:right w:val="single" w:sz="4" w:space="0" w:color="auto"/>
            </w:tcBorders>
            <w:vAlign w:val="center"/>
          </w:tcPr>
          <w:p w:rsidR="004F6FF6" w:rsidRPr="00C93149" w:rsidRDefault="004F6FF6" w:rsidP="001E23B6">
            <w:pPr>
              <w:jc w:val="center"/>
              <w:rPr>
                <w:rFonts w:ascii="Arial" w:hAnsi="Arial" w:cs="Arial"/>
                <w:b/>
                <w:bCs/>
                <w:sz w:val="18"/>
                <w:szCs w:val="18"/>
              </w:rPr>
            </w:pPr>
            <w:r w:rsidRPr="00C93149">
              <w:rPr>
                <w:rFonts w:ascii="Arial" w:hAnsi="Arial" w:cs="Arial"/>
                <w:b/>
                <w:bCs/>
                <w:sz w:val="18"/>
                <w:szCs w:val="18"/>
              </w:rPr>
              <w:t>Άρθρο</w:t>
            </w:r>
          </w:p>
        </w:tc>
        <w:tc>
          <w:tcPr>
            <w:tcW w:w="1547" w:type="dxa"/>
            <w:tcBorders>
              <w:top w:val="single" w:sz="4" w:space="0" w:color="auto"/>
              <w:left w:val="single" w:sz="4" w:space="0" w:color="auto"/>
              <w:bottom w:val="single" w:sz="4" w:space="0" w:color="auto"/>
              <w:right w:val="single" w:sz="4" w:space="0" w:color="auto"/>
            </w:tcBorders>
            <w:vAlign w:val="center"/>
          </w:tcPr>
          <w:p w:rsidR="004F6FF6" w:rsidRPr="00C93149" w:rsidRDefault="004F6FF6" w:rsidP="001E23B6">
            <w:pPr>
              <w:jc w:val="center"/>
              <w:rPr>
                <w:rFonts w:ascii="Arial" w:hAnsi="Arial" w:cs="Arial"/>
                <w:b/>
                <w:bCs/>
                <w:sz w:val="18"/>
                <w:szCs w:val="18"/>
              </w:rPr>
            </w:pPr>
            <w:r w:rsidRPr="00C93149">
              <w:rPr>
                <w:rFonts w:ascii="Arial" w:hAnsi="Arial" w:cs="Arial"/>
                <w:b/>
                <w:bCs/>
                <w:sz w:val="18"/>
                <w:szCs w:val="18"/>
              </w:rPr>
              <w:t>Σύντομη Περιγραφή</w:t>
            </w:r>
          </w:p>
        </w:tc>
        <w:tc>
          <w:tcPr>
            <w:tcW w:w="2526" w:type="dxa"/>
            <w:tcBorders>
              <w:top w:val="single" w:sz="4" w:space="0" w:color="auto"/>
              <w:left w:val="single" w:sz="4" w:space="0" w:color="auto"/>
              <w:bottom w:val="single" w:sz="4" w:space="0" w:color="auto"/>
              <w:right w:val="single" w:sz="4" w:space="0" w:color="auto"/>
            </w:tcBorders>
            <w:vAlign w:val="center"/>
          </w:tcPr>
          <w:p w:rsidR="004F6FF6" w:rsidRPr="00C93149" w:rsidRDefault="004F6FF6" w:rsidP="001E23B6">
            <w:pPr>
              <w:jc w:val="center"/>
              <w:rPr>
                <w:rFonts w:ascii="Arial" w:hAnsi="Arial" w:cs="Arial"/>
                <w:b/>
                <w:bCs/>
                <w:sz w:val="18"/>
                <w:szCs w:val="18"/>
              </w:rPr>
            </w:pPr>
            <w:r w:rsidRPr="00C93149">
              <w:rPr>
                <w:rFonts w:ascii="Arial" w:hAnsi="Arial" w:cs="Arial"/>
                <w:b/>
                <w:bCs/>
                <w:sz w:val="18"/>
                <w:szCs w:val="18"/>
              </w:rPr>
              <w:t>Αναλυτική Περιγραφή</w:t>
            </w:r>
          </w:p>
        </w:tc>
        <w:tc>
          <w:tcPr>
            <w:tcW w:w="1374" w:type="dxa"/>
            <w:tcBorders>
              <w:top w:val="single" w:sz="4" w:space="0" w:color="auto"/>
              <w:left w:val="single" w:sz="4" w:space="0" w:color="auto"/>
              <w:bottom w:val="single" w:sz="4" w:space="0" w:color="auto"/>
              <w:right w:val="single" w:sz="4" w:space="0" w:color="auto"/>
            </w:tcBorders>
            <w:vAlign w:val="center"/>
          </w:tcPr>
          <w:p w:rsidR="004F6FF6" w:rsidRPr="00C93149" w:rsidRDefault="004F6FF6" w:rsidP="001E23B6">
            <w:pPr>
              <w:jc w:val="center"/>
              <w:rPr>
                <w:rFonts w:ascii="Arial" w:hAnsi="Arial" w:cs="Arial"/>
                <w:b/>
                <w:bCs/>
                <w:sz w:val="18"/>
                <w:szCs w:val="18"/>
              </w:rPr>
            </w:pPr>
            <w:r w:rsidRPr="00C93149">
              <w:rPr>
                <w:rFonts w:ascii="Arial" w:hAnsi="Arial" w:cs="Arial"/>
                <w:b/>
                <w:bCs/>
                <w:sz w:val="18"/>
                <w:szCs w:val="18"/>
              </w:rPr>
              <w:t>Υπολογισμός</w:t>
            </w:r>
          </w:p>
        </w:tc>
        <w:tc>
          <w:tcPr>
            <w:tcW w:w="713" w:type="dxa"/>
            <w:tcBorders>
              <w:top w:val="single" w:sz="4" w:space="0" w:color="auto"/>
              <w:left w:val="single" w:sz="4" w:space="0" w:color="auto"/>
              <w:bottom w:val="single" w:sz="4" w:space="0" w:color="auto"/>
              <w:right w:val="single" w:sz="4" w:space="0" w:color="auto"/>
            </w:tcBorders>
            <w:noWrap/>
            <w:vAlign w:val="center"/>
          </w:tcPr>
          <w:p w:rsidR="004F6FF6" w:rsidRPr="00C93149" w:rsidRDefault="004F6FF6" w:rsidP="001E23B6">
            <w:pPr>
              <w:jc w:val="center"/>
              <w:rPr>
                <w:rFonts w:ascii="Arial" w:hAnsi="Arial" w:cs="Arial"/>
                <w:b/>
                <w:bCs/>
                <w:sz w:val="18"/>
                <w:szCs w:val="18"/>
              </w:rPr>
            </w:pPr>
            <w:r w:rsidRPr="00C93149">
              <w:rPr>
                <w:rFonts w:ascii="Arial" w:hAnsi="Arial" w:cs="Arial"/>
                <w:b/>
                <w:bCs/>
                <w:sz w:val="18"/>
                <w:szCs w:val="18"/>
              </w:rPr>
              <w:t>κ1</w:t>
            </w:r>
          </w:p>
        </w:tc>
        <w:tc>
          <w:tcPr>
            <w:tcW w:w="524" w:type="dxa"/>
            <w:tcBorders>
              <w:top w:val="single" w:sz="4" w:space="0" w:color="auto"/>
              <w:left w:val="single" w:sz="4" w:space="0" w:color="auto"/>
              <w:bottom w:val="single" w:sz="4" w:space="0" w:color="auto"/>
              <w:right w:val="single" w:sz="4" w:space="0" w:color="auto"/>
            </w:tcBorders>
            <w:noWrap/>
            <w:vAlign w:val="center"/>
          </w:tcPr>
          <w:p w:rsidR="004F6FF6" w:rsidRPr="00C93149" w:rsidRDefault="004F6FF6" w:rsidP="001E23B6">
            <w:pPr>
              <w:jc w:val="center"/>
              <w:rPr>
                <w:rFonts w:ascii="Arial" w:hAnsi="Arial" w:cs="Arial"/>
                <w:b/>
                <w:bCs/>
                <w:sz w:val="18"/>
                <w:szCs w:val="18"/>
              </w:rPr>
            </w:pPr>
            <w:r w:rsidRPr="00C93149">
              <w:rPr>
                <w:rFonts w:ascii="Arial" w:hAnsi="Arial" w:cs="Arial"/>
                <w:b/>
                <w:bCs/>
                <w:sz w:val="18"/>
                <w:szCs w:val="18"/>
              </w:rPr>
              <w:t>Ε</w:t>
            </w:r>
          </w:p>
        </w:tc>
        <w:tc>
          <w:tcPr>
            <w:tcW w:w="738" w:type="dxa"/>
            <w:tcBorders>
              <w:top w:val="single" w:sz="4" w:space="0" w:color="auto"/>
              <w:left w:val="single" w:sz="4" w:space="0" w:color="auto"/>
              <w:bottom w:val="single" w:sz="4" w:space="0" w:color="auto"/>
              <w:right w:val="single" w:sz="4" w:space="0" w:color="auto"/>
            </w:tcBorders>
            <w:noWrap/>
            <w:vAlign w:val="center"/>
          </w:tcPr>
          <w:p w:rsidR="004F6FF6" w:rsidRPr="00C93149" w:rsidRDefault="004F6FF6" w:rsidP="001E23B6">
            <w:pPr>
              <w:jc w:val="center"/>
              <w:rPr>
                <w:rFonts w:ascii="Arial" w:hAnsi="Arial" w:cs="Arial"/>
                <w:b/>
                <w:bCs/>
                <w:sz w:val="18"/>
                <w:szCs w:val="18"/>
              </w:rPr>
            </w:pPr>
            <w:r w:rsidRPr="00C93149">
              <w:rPr>
                <w:rFonts w:ascii="Arial" w:hAnsi="Arial" w:cs="Arial"/>
                <w:b/>
                <w:bCs/>
                <w:sz w:val="18"/>
                <w:szCs w:val="18"/>
              </w:rPr>
              <w:t>τκ</w:t>
            </w:r>
          </w:p>
        </w:tc>
        <w:tc>
          <w:tcPr>
            <w:tcW w:w="1269" w:type="dxa"/>
            <w:gridSpan w:val="2"/>
            <w:tcBorders>
              <w:top w:val="single" w:sz="4" w:space="0" w:color="auto"/>
              <w:left w:val="single" w:sz="4" w:space="0" w:color="auto"/>
              <w:bottom w:val="single" w:sz="4" w:space="0" w:color="auto"/>
              <w:right w:val="single" w:sz="4" w:space="0" w:color="auto"/>
            </w:tcBorders>
            <w:noWrap/>
            <w:vAlign w:val="center"/>
          </w:tcPr>
          <w:p w:rsidR="004F6FF6" w:rsidRPr="00C93149" w:rsidRDefault="004F6FF6" w:rsidP="001E23B6">
            <w:pPr>
              <w:jc w:val="center"/>
              <w:rPr>
                <w:rFonts w:ascii="Arial" w:hAnsi="Arial" w:cs="Arial"/>
                <w:b/>
                <w:bCs/>
                <w:sz w:val="18"/>
                <w:szCs w:val="18"/>
              </w:rPr>
            </w:pPr>
            <w:r w:rsidRPr="00C93149">
              <w:rPr>
                <w:rFonts w:ascii="Arial" w:hAnsi="Arial" w:cs="Arial"/>
                <w:b/>
                <w:bCs/>
                <w:sz w:val="18"/>
                <w:szCs w:val="18"/>
              </w:rPr>
              <w:t>Αμοιβή</w:t>
            </w:r>
          </w:p>
        </w:tc>
      </w:tr>
      <w:tr w:rsidR="004F6FF6" w:rsidRPr="00C93149">
        <w:trPr>
          <w:gridAfter w:val="1"/>
          <w:wAfter w:w="11" w:type="dxa"/>
          <w:trHeight w:val="3120"/>
        </w:trPr>
        <w:tc>
          <w:tcPr>
            <w:tcW w:w="518" w:type="dxa"/>
            <w:tcBorders>
              <w:top w:val="single" w:sz="4" w:space="0" w:color="auto"/>
              <w:left w:val="single" w:sz="4" w:space="0" w:color="auto"/>
              <w:bottom w:val="single" w:sz="4" w:space="0" w:color="auto"/>
              <w:right w:val="single" w:sz="4" w:space="0" w:color="auto"/>
            </w:tcBorders>
            <w:noWrap/>
            <w:vAlign w:val="center"/>
          </w:tcPr>
          <w:p w:rsidR="004F6FF6" w:rsidRPr="00C93149" w:rsidRDefault="004F6FF6" w:rsidP="001E23B6">
            <w:pPr>
              <w:jc w:val="right"/>
              <w:rPr>
                <w:rFonts w:ascii="Arial" w:hAnsi="Arial" w:cs="Arial"/>
                <w:sz w:val="18"/>
                <w:szCs w:val="18"/>
              </w:rPr>
            </w:pPr>
            <w:r w:rsidRPr="00C93149">
              <w:rPr>
                <w:rFonts w:ascii="Arial" w:hAnsi="Arial" w:cs="Arial"/>
                <w:sz w:val="18"/>
                <w:szCs w:val="18"/>
              </w:rPr>
              <w:t>1</w:t>
            </w:r>
          </w:p>
        </w:tc>
        <w:tc>
          <w:tcPr>
            <w:tcW w:w="839" w:type="dxa"/>
            <w:tcBorders>
              <w:top w:val="single" w:sz="4" w:space="0" w:color="auto"/>
              <w:left w:val="nil"/>
              <w:bottom w:val="single" w:sz="4" w:space="0" w:color="auto"/>
              <w:right w:val="single" w:sz="4" w:space="0" w:color="auto"/>
            </w:tcBorders>
            <w:vAlign w:val="center"/>
          </w:tcPr>
          <w:p w:rsidR="004F6FF6" w:rsidRPr="00C93149" w:rsidRDefault="004F6FF6" w:rsidP="001E23B6">
            <w:pPr>
              <w:jc w:val="center"/>
              <w:rPr>
                <w:rFonts w:ascii="Arial" w:hAnsi="Arial" w:cs="Arial"/>
                <w:sz w:val="18"/>
                <w:szCs w:val="18"/>
              </w:rPr>
            </w:pPr>
            <w:r w:rsidRPr="00C93149">
              <w:rPr>
                <w:rFonts w:ascii="Arial" w:hAnsi="Arial" w:cs="Arial"/>
                <w:sz w:val="18"/>
                <w:szCs w:val="18"/>
              </w:rPr>
              <w:t>ΓΛΕ29</w:t>
            </w:r>
          </w:p>
        </w:tc>
        <w:tc>
          <w:tcPr>
            <w:tcW w:w="1547" w:type="dxa"/>
            <w:tcBorders>
              <w:top w:val="single" w:sz="4" w:space="0" w:color="auto"/>
              <w:left w:val="nil"/>
              <w:bottom w:val="single" w:sz="4" w:space="0" w:color="auto"/>
              <w:right w:val="single" w:sz="4" w:space="0" w:color="auto"/>
            </w:tcBorders>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Χάρτης προτεινόμενων έργων και επεμβάσεων</w:t>
            </w:r>
          </w:p>
        </w:tc>
        <w:tc>
          <w:tcPr>
            <w:tcW w:w="2526" w:type="dxa"/>
            <w:tcBorders>
              <w:top w:val="single" w:sz="4" w:space="0" w:color="auto"/>
              <w:left w:val="nil"/>
              <w:bottom w:val="single" w:sz="4" w:space="0" w:color="auto"/>
              <w:right w:val="single" w:sz="4" w:space="0" w:color="auto"/>
            </w:tcBorders>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Περιλαμβάνει την ταξινόμηση των υδροφορέων ανάλογα με την καταλληλότητα και δυνατότητα εκμετάλλευσης, τις πιθανά προτεινόμενες θέσεις ή περιοχές ανόρυξης υδρογεωτρήσεων εκμετάλλευσης ή έρευνας υπόγειων νερών καθώς και τις οποιεσδήποτε επεμβάσεις διαχείρισης και προστασίας του υπόγειου υδατικού δυναμικού και των υδατικών πόρων συνολικά.</w:t>
            </w:r>
          </w:p>
        </w:tc>
        <w:tc>
          <w:tcPr>
            <w:tcW w:w="1374" w:type="dxa"/>
            <w:tcBorders>
              <w:top w:val="single" w:sz="4" w:space="0" w:color="auto"/>
              <w:left w:val="nil"/>
              <w:bottom w:val="single" w:sz="4" w:space="0" w:color="auto"/>
              <w:right w:val="single" w:sz="4" w:space="0" w:color="auto"/>
            </w:tcBorders>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30% Χ ΓΛΕ.1 (για κλίμακα 1:5.000)</w:t>
            </w:r>
          </w:p>
        </w:tc>
        <w:tc>
          <w:tcPr>
            <w:tcW w:w="713" w:type="dxa"/>
            <w:tcBorders>
              <w:top w:val="single" w:sz="4" w:space="0" w:color="auto"/>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5280</w:t>
            </w:r>
          </w:p>
        </w:tc>
        <w:tc>
          <w:tcPr>
            <w:tcW w:w="524" w:type="dxa"/>
            <w:tcBorders>
              <w:top w:val="single" w:sz="4" w:space="0" w:color="auto"/>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1</w:t>
            </w:r>
          </w:p>
        </w:tc>
        <w:tc>
          <w:tcPr>
            <w:tcW w:w="738" w:type="dxa"/>
            <w:tcBorders>
              <w:top w:val="single" w:sz="4" w:space="0" w:color="auto"/>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1269" w:type="dxa"/>
            <w:gridSpan w:val="2"/>
            <w:tcBorders>
              <w:top w:val="single" w:sz="4" w:space="0" w:color="auto"/>
              <w:left w:val="nil"/>
              <w:bottom w:val="single" w:sz="4" w:space="0" w:color="auto"/>
              <w:right w:val="single" w:sz="4" w:space="0" w:color="auto"/>
            </w:tcBorders>
            <w:noWrap/>
            <w:vAlign w:val="center"/>
          </w:tcPr>
          <w:p w:rsidR="004F6FF6" w:rsidRPr="00C93149" w:rsidRDefault="004F6FF6" w:rsidP="001E23B6">
            <w:pPr>
              <w:jc w:val="right"/>
              <w:rPr>
                <w:rFonts w:ascii="Arial" w:hAnsi="Arial" w:cs="Arial"/>
                <w:sz w:val="18"/>
                <w:szCs w:val="18"/>
              </w:rPr>
            </w:pPr>
            <w:r w:rsidRPr="00C93149">
              <w:rPr>
                <w:rFonts w:ascii="Arial" w:hAnsi="Arial" w:cs="Arial"/>
                <w:sz w:val="18"/>
                <w:szCs w:val="18"/>
              </w:rPr>
              <w:t xml:space="preserve">   1.584,00 € </w:t>
            </w:r>
          </w:p>
        </w:tc>
      </w:tr>
      <w:tr w:rsidR="004F6FF6" w:rsidRPr="00C93149">
        <w:trPr>
          <w:gridAfter w:val="1"/>
          <w:wAfter w:w="11" w:type="dxa"/>
          <w:trHeight w:val="6480"/>
        </w:trPr>
        <w:tc>
          <w:tcPr>
            <w:tcW w:w="518" w:type="dxa"/>
            <w:tcBorders>
              <w:top w:val="nil"/>
              <w:left w:val="single" w:sz="4" w:space="0" w:color="auto"/>
              <w:bottom w:val="single" w:sz="4" w:space="0" w:color="auto"/>
              <w:right w:val="single" w:sz="4" w:space="0" w:color="auto"/>
            </w:tcBorders>
            <w:noWrap/>
            <w:vAlign w:val="center"/>
          </w:tcPr>
          <w:p w:rsidR="004F6FF6" w:rsidRPr="00C93149" w:rsidRDefault="004F6FF6" w:rsidP="001E23B6">
            <w:pPr>
              <w:jc w:val="right"/>
              <w:rPr>
                <w:rFonts w:ascii="Arial" w:hAnsi="Arial" w:cs="Arial"/>
                <w:sz w:val="18"/>
                <w:szCs w:val="18"/>
              </w:rPr>
            </w:pPr>
            <w:r w:rsidRPr="00C93149">
              <w:rPr>
                <w:rFonts w:ascii="Arial" w:hAnsi="Arial" w:cs="Arial"/>
                <w:sz w:val="18"/>
                <w:szCs w:val="18"/>
              </w:rPr>
              <w:t>2</w:t>
            </w:r>
          </w:p>
        </w:tc>
        <w:tc>
          <w:tcPr>
            <w:tcW w:w="839" w:type="dxa"/>
            <w:tcBorders>
              <w:top w:val="nil"/>
              <w:left w:val="nil"/>
              <w:bottom w:val="single" w:sz="4" w:space="0" w:color="auto"/>
              <w:right w:val="single" w:sz="4" w:space="0" w:color="auto"/>
            </w:tcBorders>
            <w:vAlign w:val="center"/>
          </w:tcPr>
          <w:p w:rsidR="004F6FF6" w:rsidRPr="00C93149" w:rsidRDefault="004F6FF6" w:rsidP="001E23B6">
            <w:pPr>
              <w:jc w:val="center"/>
              <w:rPr>
                <w:rFonts w:ascii="Arial" w:hAnsi="Arial" w:cs="Arial"/>
                <w:sz w:val="18"/>
                <w:szCs w:val="18"/>
              </w:rPr>
            </w:pPr>
            <w:r w:rsidRPr="00C93149">
              <w:rPr>
                <w:rFonts w:ascii="Arial" w:hAnsi="Arial" w:cs="Arial"/>
                <w:sz w:val="18"/>
                <w:szCs w:val="18"/>
              </w:rPr>
              <w:t>ΓΛΕ44</w:t>
            </w:r>
          </w:p>
        </w:tc>
        <w:tc>
          <w:tcPr>
            <w:tcW w:w="1547" w:type="dxa"/>
            <w:tcBorders>
              <w:top w:val="nil"/>
              <w:left w:val="nil"/>
              <w:bottom w:val="single" w:sz="4" w:space="0" w:color="auto"/>
              <w:right w:val="single" w:sz="4" w:space="0" w:color="auto"/>
            </w:tcBorders>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Υδρογεωλογικός χάρτης</w:t>
            </w:r>
          </w:p>
        </w:tc>
        <w:tc>
          <w:tcPr>
            <w:tcW w:w="2526" w:type="dxa"/>
            <w:tcBorders>
              <w:top w:val="nil"/>
              <w:left w:val="nil"/>
              <w:bottom w:val="single" w:sz="4" w:space="0" w:color="auto"/>
              <w:right w:val="single" w:sz="4" w:space="0" w:color="auto"/>
            </w:tcBorders>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xml:space="preserve">Ο χάρτης αυτός είναι ειδικός θεματικός χάρτης και δίδει παραστατικά τη συνολική εικόνα των υπόγειων νερών της περιοχής μελέτης. Περιέχει αντιπροσωπευτικά στοιχεία της διακίνησης, της υπόγειας αποθήκευσης, του χημικού χαρακτήρα και των επιδράσεων των υπόγειων νερών, όπως επίσης αντιπροσωπευτικά στοιχεία των γεωλογικών σχηματισμών που αποτελούν τους υδροφορείς των υπόγειων νερών. </w:t>
            </w:r>
          </w:p>
        </w:tc>
        <w:tc>
          <w:tcPr>
            <w:tcW w:w="1374" w:type="dxa"/>
            <w:tcBorders>
              <w:top w:val="nil"/>
              <w:left w:val="nil"/>
              <w:bottom w:val="single" w:sz="4" w:space="0" w:color="auto"/>
              <w:right w:val="single" w:sz="4" w:space="0" w:color="auto"/>
            </w:tcBorders>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30% Χ ΓΛΕ.1  (για κλίμακα 1:50.000)</w:t>
            </w:r>
          </w:p>
        </w:tc>
        <w:tc>
          <w:tcPr>
            <w:tcW w:w="713"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1850 </w:t>
            </w:r>
          </w:p>
        </w:tc>
        <w:tc>
          <w:tcPr>
            <w:tcW w:w="524"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10</w:t>
            </w:r>
          </w:p>
        </w:tc>
        <w:tc>
          <w:tcPr>
            <w:tcW w:w="738"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1269" w:type="dxa"/>
            <w:gridSpan w:val="2"/>
            <w:tcBorders>
              <w:top w:val="nil"/>
              <w:left w:val="nil"/>
              <w:bottom w:val="single" w:sz="4" w:space="0" w:color="auto"/>
              <w:right w:val="single" w:sz="4" w:space="0" w:color="auto"/>
            </w:tcBorders>
            <w:noWrap/>
            <w:vAlign w:val="center"/>
          </w:tcPr>
          <w:p w:rsidR="004F6FF6" w:rsidRPr="00C93149" w:rsidRDefault="004F6FF6" w:rsidP="001E23B6">
            <w:pPr>
              <w:ind w:left="-38"/>
              <w:jc w:val="right"/>
              <w:rPr>
                <w:rFonts w:ascii="Arial" w:hAnsi="Arial" w:cs="Arial"/>
                <w:sz w:val="18"/>
                <w:szCs w:val="18"/>
              </w:rPr>
            </w:pPr>
            <w:r w:rsidRPr="00C93149">
              <w:rPr>
                <w:rFonts w:ascii="Arial" w:hAnsi="Arial" w:cs="Arial"/>
                <w:sz w:val="18"/>
                <w:szCs w:val="18"/>
              </w:rPr>
              <w:t xml:space="preserve">  2.209,49 € </w:t>
            </w:r>
          </w:p>
        </w:tc>
      </w:tr>
      <w:tr w:rsidR="004F6FF6" w:rsidRPr="00C93149">
        <w:trPr>
          <w:gridAfter w:val="1"/>
          <w:wAfter w:w="11" w:type="dxa"/>
          <w:trHeight w:val="240"/>
        </w:trPr>
        <w:tc>
          <w:tcPr>
            <w:tcW w:w="518" w:type="dxa"/>
            <w:tcBorders>
              <w:top w:val="nil"/>
              <w:left w:val="single" w:sz="4" w:space="0" w:color="auto"/>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839"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1547"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Α = Υποσύνολο (1+2)</w:t>
            </w:r>
          </w:p>
        </w:tc>
        <w:tc>
          <w:tcPr>
            <w:tcW w:w="2526"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1374"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713"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524"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738"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1269" w:type="dxa"/>
            <w:gridSpan w:val="2"/>
            <w:tcBorders>
              <w:top w:val="nil"/>
              <w:left w:val="nil"/>
              <w:bottom w:val="single" w:sz="4" w:space="0" w:color="auto"/>
              <w:right w:val="single" w:sz="4" w:space="0" w:color="auto"/>
            </w:tcBorders>
            <w:noWrap/>
            <w:vAlign w:val="center"/>
          </w:tcPr>
          <w:p w:rsidR="004F6FF6" w:rsidRPr="00C93149" w:rsidRDefault="004F6FF6" w:rsidP="001E23B6">
            <w:pPr>
              <w:jc w:val="right"/>
              <w:rPr>
                <w:rFonts w:ascii="Arial" w:hAnsi="Arial" w:cs="Arial"/>
                <w:sz w:val="18"/>
                <w:szCs w:val="18"/>
              </w:rPr>
            </w:pPr>
            <w:r w:rsidRPr="00C93149">
              <w:rPr>
                <w:rFonts w:ascii="Arial" w:hAnsi="Arial" w:cs="Arial"/>
                <w:sz w:val="18"/>
                <w:szCs w:val="18"/>
              </w:rPr>
              <w:t xml:space="preserve"> 3.793,49 €</w:t>
            </w:r>
          </w:p>
        </w:tc>
      </w:tr>
      <w:tr w:rsidR="004F6FF6" w:rsidRPr="00C93149">
        <w:trPr>
          <w:gridAfter w:val="1"/>
          <w:wAfter w:w="11" w:type="dxa"/>
          <w:trHeight w:val="170"/>
        </w:trPr>
        <w:tc>
          <w:tcPr>
            <w:tcW w:w="518" w:type="dxa"/>
            <w:tcBorders>
              <w:top w:val="nil"/>
              <w:left w:val="single" w:sz="4" w:space="0" w:color="auto"/>
              <w:bottom w:val="single" w:sz="4" w:space="0" w:color="auto"/>
              <w:right w:val="single" w:sz="4" w:space="0" w:color="auto"/>
            </w:tcBorders>
            <w:noWrap/>
            <w:vAlign w:val="center"/>
          </w:tcPr>
          <w:p w:rsidR="004F6FF6" w:rsidRPr="00C93149" w:rsidRDefault="004F6FF6" w:rsidP="001E23B6">
            <w:pPr>
              <w:jc w:val="right"/>
              <w:rPr>
                <w:rFonts w:ascii="Arial" w:hAnsi="Arial" w:cs="Arial"/>
                <w:sz w:val="18"/>
                <w:szCs w:val="18"/>
              </w:rPr>
            </w:pPr>
            <w:r w:rsidRPr="00C93149">
              <w:rPr>
                <w:rFonts w:ascii="Arial" w:hAnsi="Arial" w:cs="Arial"/>
                <w:sz w:val="18"/>
                <w:szCs w:val="18"/>
              </w:rPr>
              <w:t>3</w:t>
            </w:r>
          </w:p>
        </w:tc>
        <w:tc>
          <w:tcPr>
            <w:tcW w:w="839" w:type="dxa"/>
            <w:tcBorders>
              <w:top w:val="nil"/>
              <w:left w:val="nil"/>
              <w:bottom w:val="single" w:sz="4" w:space="0" w:color="auto"/>
              <w:right w:val="single" w:sz="4" w:space="0" w:color="auto"/>
            </w:tcBorders>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ΓΛΕ46</w:t>
            </w:r>
          </w:p>
        </w:tc>
        <w:tc>
          <w:tcPr>
            <w:tcW w:w="1547" w:type="dxa"/>
            <w:tcBorders>
              <w:top w:val="nil"/>
              <w:left w:val="nil"/>
              <w:bottom w:val="single" w:sz="4" w:space="0" w:color="auto"/>
              <w:right w:val="single" w:sz="4" w:space="0" w:color="auto"/>
            </w:tcBorders>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Τεύχος υδρογεωλογικής μελέτης</w:t>
            </w:r>
          </w:p>
        </w:tc>
        <w:tc>
          <w:tcPr>
            <w:tcW w:w="2526" w:type="dxa"/>
            <w:tcBorders>
              <w:top w:val="nil"/>
              <w:left w:val="nil"/>
              <w:bottom w:val="single" w:sz="4" w:space="0" w:color="auto"/>
              <w:right w:val="single" w:sz="4" w:space="0" w:color="auto"/>
            </w:tcBorders>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Στην υδρογεωλογική έκθεση περιλαμβάνονται, η παρουσίαση και η ανάλυση όλων των στοιχείων των χαρτών, οι οποίοι συντάχθηκαν στα πλαίσια της μελέτης (υδρογεωλογικός χάρτης, ειδικοί θεματικοί και βοηθητικοί χάρτες), η αξιολόγηση των προυπαρχουσών ερευνών και στοιχείων, η αξιολόγηση των ερευνητικών εργασιών, που υλοποιήθηκαν,  οι υδρογεωλογικές συνθήκες, τεχνικά στοιχεία έργου-τεχνικές προδιαγραφές υδρογεώτρησης και συνοδών έργων τα συμπεράσματα και οι προτάσεις.</w:t>
            </w:r>
          </w:p>
        </w:tc>
        <w:tc>
          <w:tcPr>
            <w:tcW w:w="1374"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25% Χ Α</w:t>
            </w:r>
          </w:p>
        </w:tc>
        <w:tc>
          <w:tcPr>
            <w:tcW w:w="713"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524"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738"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1269" w:type="dxa"/>
            <w:gridSpan w:val="2"/>
            <w:tcBorders>
              <w:top w:val="nil"/>
              <w:left w:val="nil"/>
              <w:bottom w:val="single" w:sz="4" w:space="0" w:color="auto"/>
              <w:right w:val="single" w:sz="4" w:space="0" w:color="auto"/>
            </w:tcBorders>
            <w:noWrap/>
            <w:vAlign w:val="center"/>
          </w:tcPr>
          <w:p w:rsidR="004F6FF6" w:rsidRPr="00C93149" w:rsidRDefault="004F6FF6" w:rsidP="001E23B6">
            <w:pPr>
              <w:jc w:val="right"/>
              <w:rPr>
                <w:rFonts w:ascii="Arial" w:hAnsi="Arial" w:cs="Arial"/>
                <w:sz w:val="18"/>
                <w:szCs w:val="18"/>
              </w:rPr>
            </w:pPr>
            <w:r w:rsidRPr="00C93149">
              <w:rPr>
                <w:rFonts w:ascii="Arial" w:hAnsi="Arial" w:cs="Arial"/>
                <w:sz w:val="18"/>
                <w:szCs w:val="18"/>
              </w:rPr>
              <w:t xml:space="preserve">       948,37 € </w:t>
            </w:r>
          </w:p>
        </w:tc>
      </w:tr>
      <w:tr w:rsidR="004F6FF6" w:rsidRPr="00C93149">
        <w:trPr>
          <w:gridAfter w:val="1"/>
          <w:wAfter w:w="11" w:type="dxa"/>
          <w:trHeight w:val="333"/>
        </w:trPr>
        <w:tc>
          <w:tcPr>
            <w:tcW w:w="518" w:type="dxa"/>
            <w:tcBorders>
              <w:top w:val="nil"/>
              <w:left w:val="single" w:sz="4" w:space="0" w:color="auto"/>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839"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1547"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Σύνολο αμοιβής</w:t>
            </w:r>
          </w:p>
        </w:tc>
        <w:tc>
          <w:tcPr>
            <w:tcW w:w="2526"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1374"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Σ(1,2,3)</w:t>
            </w:r>
          </w:p>
        </w:tc>
        <w:tc>
          <w:tcPr>
            <w:tcW w:w="713"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524"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738" w:type="dxa"/>
            <w:tcBorders>
              <w:top w:val="nil"/>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1269" w:type="dxa"/>
            <w:gridSpan w:val="2"/>
            <w:tcBorders>
              <w:top w:val="nil"/>
              <w:left w:val="nil"/>
              <w:bottom w:val="single" w:sz="4" w:space="0" w:color="auto"/>
              <w:right w:val="single" w:sz="4" w:space="0" w:color="auto"/>
            </w:tcBorders>
            <w:noWrap/>
            <w:vAlign w:val="center"/>
          </w:tcPr>
          <w:p w:rsidR="004F6FF6" w:rsidRPr="00C93149" w:rsidRDefault="004F6FF6" w:rsidP="001E23B6">
            <w:pPr>
              <w:jc w:val="right"/>
              <w:rPr>
                <w:rFonts w:ascii="Arial" w:hAnsi="Arial" w:cs="Arial"/>
                <w:sz w:val="18"/>
                <w:szCs w:val="18"/>
              </w:rPr>
            </w:pPr>
            <w:r w:rsidRPr="00C93149">
              <w:rPr>
                <w:rFonts w:ascii="Arial" w:hAnsi="Arial" w:cs="Arial"/>
                <w:sz w:val="18"/>
                <w:szCs w:val="18"/>
              </w:rPr>
              <w:t>4.741,8</w:t>
            </w:r>
            <w:r w:rsidRPr="00C93149">
              <w:rPr>
                <w:rFonts w:ascii="Arial" w:hAnsi="Arial" w:cs="Arial"/>
                <w:sz w:val="18"/>
                <w:szCs w:val="18"/>
                <w:lang w:val="en-US"/>
              </w:rPr>
              <w:t>6</w:t>
            </w:r>
            <w:r w:rsidRPr="00C93149">
              <w:rPr>
                <w:rFonts w:ascii="Arial" w:hAnsi="Arial" w:cs="Arial"/>
                <w:sz w:val="18"/>
                <w:szCs w:val="18"/>
              </w:rPr>
              <w:t xml:space="preserve"> € </w:t>
            </w:r>
          </w:p>
        </w:tc>
      </w:tr>
      <w:tr w:rsidR="004F6FF6" w:rsidRPr="00C93149">
        <w:trPr>
          <w:gridAfter w:val="1"/>
          <w:wAfter w:w="11" w:type="dxa"/>
          <w:trHeight w:val="344"/>
        </w:trPr>
        <w:tc>
          <w:tcPr>
            <w:tcW w:w="518" w:type="dxa"/>
            <w:tcBorders>
              <w:top w:val="single" w:sz="4" w:space="0" w:color="auto"/>
              <w:left w:val="single" w:sz="4" w:space="0" w:color="auto"/>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839" w:type="dxa"/>
            <w:tcBorders>
              <w:top w:val="single" w:sz="4" w:space="0" w:color="auto"/>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1547" w:type="dxa"/>
            <w:tcBorders>
              <w:top w:val="single" w:sz="4" w:space="0" w:color="auto"/>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Τκ 2019</w:t>
            </w:r>
          </w:p>
        </w:tc>
        <w:tc>
          <w:tcPr>
            <w:tcW w:w="2526" w:type="dxa"/>
            <w:tcBorders>
              <w:top w:val="single" w:sz="4" w:space="0" w:color="auto"/>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1374" w:type="dxa"/>
            <w:tcBorders>
              <w:top w:val="single" w:sz="4" w:space="0" w:color="auto"/>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Σ(1,2,3) * τκ</w:t>
            </w:r>
          </w:p>
        </w:tc>
        <w:tc>
          <w:tcPr>
            <w:tcW w:w="713" w:type="dxa"/>
            <w:tcBorders>
              <w:top w:val="single" w:sz="4" w:space="0" w:color="auto"/>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524" w:type="dxa"/>
            <w:tcBorders>
              <w:top w:val="single" w:sz="4" w:space="0" w:color="auto"/>
              <w:left w:val="nil"/>
              <w:bottom w:val="single" w:sz="4" w:space="0" w:color="auto"/>
              <w:right w:val="single" w:sz="4" w:space="0" w:color="auto"/>
            </w:tcBorders>
            <w:noWrap/>
            <w:vAlign w:val="center"/>
          </w:tcPr>
          <w:p w:rsidR="004F6FF6" w:rsidRPr="00C93149" w:rsidRDefault="004F6FF6" w:rsidP="001E23B6">
            <w:pPr>
              <w:rPr>
                <w:rFonts w:ascii="Arial" w:hAnsi="Arial" w:cs="Arial"/>
                <w:sz w:val="18"/>
                <w:szCs w:val="18"/>
              </w:rPr>
            </w:pPr>
            <w:r w:rsidRPr="00C93149">
              <w:rPr>
                <w:rFonts w:ascii="Arial" w:hAnsi="Arial" w:cs="Arial"/>
                <w:sz w:val="18"/>
                <w:szCs w:val="18"/>
              </w:rPr>
              <w:t> </w:t>
            </w:r>
          </w:p>
        </w:tc>
        <w:tc>
          <w:tcPr>
            <w:tcW w:w="738" w:type="dxa"/>
            <w:tcBorders>
              <w:top w:val="single" w:sz="4" w:space="0" w:color="auto"/>
              <w:left w:val="nil"/>
              <w:bottom w:val="single" w:sz="4" w:space="0" w:color="auto"/>
              <w:right w:val="single" w:sz="4" w:space="0" w:color="auto"/>
            </w:tcBorders>
            <w:noWrap/>
            <w:vAlign w:val="center"/>
          </w:tcPr>
          <w:p w:rsidR="004F6FF6" w:rsidRPr="00C93149" w:rsidRDefault="004F6FF6" w:rsidP="001E23B6">
            <w:pPr>
              <w:jc w:val="right"/>
              <w:rPr>
                <w:rFonts w:ascii="Arial" w:hAnsi="Arial" w:cs="Arial"/>
                <w:sz w:val="18"/>
                <w:szCs w:val="18"/>
              </w:rPr>
            </w:pPr>
            <w:r w:rsidRPr="00C93149">
              <w:rPr>
                <w:rFonts w:ascii="Arial" w:hAnsi="Arial" w:cs="Arial"/>
                <w:sz w:val="18"/>
                <w:szCs w:val="18"/>
              </w:rPr>
              <w:t>1,218</w:t>
            </w:r>
          </w:p>
        </w:tc>
        <w:tc>
          <w:tcPr>
            <w:tcW w:w="1269" w:type="dxa"/>
            <w:gridSpan w:val="2"/>
            <w:tcBorders>
              <w:top w:val="single" w:sz="4" w:space="0" w:color="auto"/>
              <w:left w:val="nil"/>
              <w:bottom w:val="single" w:sz="4" w:space="0" w:color="auto"/>
              <w:right w:val="single" w:sz="4" w:space="0" w:color="auto"/>
            </w:tcBorders>
            <w:noWrap/>
            <w:vAlign w:val="center"/>
          </w:tcPr>
          <w:p w:rsidR="004F6FF6" w:rsidRPr="00C93149" w:rsidRDefault="004F6FF6" w:rsidP="001E23B6">
            <w:pPr>
              <w:jc w:val="right"/>
              <w:rPr>
                <w:rFonts w:ascii="Arial" w:hAnsi="Arial" w:cs="Arial"/>
                <w:sz w:val="18"/>
                <w:szCs w:val="18"/>
              </w:rPr>
            </w:pPr>
            <w:r w:rsidRPr="00C93149">
              <w:rPr>
                <w:rFonts w:ascii="Arial" w:hAnsi="Arial" w:cs="Arial"/>
                <w:sz w:val="18"/>
                <w:szCs w:val="18"/>
              </w:rPr>
              <w:t xml:space="preserve">   5.775,</w:t>
            </w:r>
            <w:r w:rsidRPr="00C93149">
              <w:rPr>
                <w:rFonts w:ascii="Arial" w:hAnsi="Arial" w:cs="Arial"/>
                <w:sz w:val="18"/>
                <w:szCs w:val="18"/>
                <w:lang w:val="en-US"/>
              </w:rPr>
              <w:t>59</w:t>
            </w:r>
            <w:r w:rsidRPr="00C93149">
              <w:rPr>
                <w:rFonts w:ascii="Arial" w:hAnsi="Arial" w:cs="Arial"/>
                <w:sz w:val="18"/>
                <w:szCs w:val="18"/>
              </w:rPr>
              <w:t xml:space="preserve"> €</w:t>
            </w:r>
          </w:p>
        </w:tc>
      </w:tr>
      <w:tr w:rsidR="004F6FF6" w:rsidRPr="00C93149">
        <w:trPr>
          <w:trHeight w:val="344"/>
        </w:trPr>
        <w:tc>
          <w:tcPr>
            <w:tcW w:w="8790" w:type="dxa"/>
            <w:gridSpan w:val="9"/>
            <w:tcBorders>
              <w:top w:val="single" w:sz="4" w:space="0" w:color="auto"/>
              <w:left w:val="single" w:sz="4" w:space="0" w:color="auto"/>
              <w:bottom w:val="single" w:sz="4" w:space="0" w:color="auto"/>
              <w:right w:val="single" w:sz="4" w:space="0" w:color="auto"/>
            </w:tcBorders>
            <w:noWrap/>
            <w:vAlign w:val="center"/>
          </w:tcPr>
          <w:p w:rsidR="004F6FF6" w:rsidRPr="00C93149" w:rsidRDefault="004F6FF6" w:rsidP="001E23B6">
            <w:pPr>
              <w:jc w:val="right"/>
              <w:rPr>
                <w:rFonts w:ascii="Arial" w:hAnsi="Arial" w:cs="Arial"/>
                <w:sz w:val="18"/>
                <w:szCs w:val="18"/>
              </w:rPr>
            </w:pPr>
            <w:r w:rsidRPr="00C93149">
              <w:rPr>
                <w:rFonts w:ascii="Arial" w:hAnsi="Arial" w:cs="Arial"/>
                <w:sz w:val="18"/>
                <w:szCs w:val="18"/>
              </w:rPr>
              <w:t>ΦΠΑ  24%</w:t>
            </w:r>
          </w:p>
        </w:tc>
        <w:tc>
          <w:tcPr>
            <w:tcW w:w="1269" w:type="dxa"/>
            <w:gridSpan w:val="2"/>
            <w:tcBorders>
              <w:top w:val="single" w:sz="4" w:space="0" w:color="auto"/>
              <w:left w:val="nil"/>
              <w:bottom w:val="single" w:sz="4" w:space="0" w:color="auto"/>
              <w:right w:val="single" w:sz="4" w:space="0" w:color="auto"/>
            </w:tcBorders>
            <w:noWrap/>
            <w:vAlign w:val="center"/>
          </w:tcPr>
          <w:p w:rsidR="004F6FF6" w:rsidRPr="00C93149" w:rsidRDefault="004F6FF6" w:rsidP="001E23B6">
            <w:pPr>
              <w:jc w:val="right"/>
              <w:rPr>
                <w:rFonts w:ascii="Arial" w:hAnsi="Arial" w:cs="Arial"/>
                <w:sz w:val="18"/>
                <w:szCs w:val="18"/>
              </w:rPr>
            </w:pPr>
            <w:r w:rsidRPr="00C93149">
              <w:rPr>
                <w:rFonts w:ascii="Arial" w:hAnsi="Arial" w:cs="Arial"/>
                <w:sz w:val="18"/>
                <w:szCs w:val="18"/>
              </w:rPr>
              <w:t>1.386,14 €</w:t>
            </w:r>
          </w:p>
        </w:tc>
      </w:tr>
      <w:tr w:rsidR="004F6FF6" w:rsidRPr="00C93149">
        <w:trPr>
          <w:trHeight w:val="344"/>
        </w:trPr>
        <w:tc>
          <w:tcPr>
            <w:tcW w:w="8790" w:type="dxa"/>
            <w:gridSpan w:val="9"/>
            <w:tcBorders>
              <w:top w:val="single" w:sz="4" w:space="0" w:color="auto"/>
              <w:left w:val="single" w:sz="4" w:space="0" w:color="auto"/>
              <w:bottom w:val="single" w:sz="4" w:space="0" w:color="auto"/>
              <w:right w:val="single" w:sz="4" w:space="0" w:color="auto"/>
            </w:tcBorders>
            <w:noWrap/>
            <w:vAlign w:val="center"/>
          </w:tcPr>
          <w:p w:rsidR="004F6FF6" w:rsidRPr="00C93149" w:rsidRDefault="004F6FF6" w:rsidP="001E23B6">
            <w:pPr>
              <w:jc w:val="right"/>
              <w:rPr>
                <w:rFonts w:ascii="Arial" w:hAnsi="Arial" w:cs="Arial"/>
                <w:b/>
                <w:bCs/>
                <w:sz w:val="18"/>
                <w:szCs w:val="18"/>
              </w:rPr>
            </w:pPr>
            <w:r w:rsidRPr="00C93149">
              <w:rPr>
                <w:rFonts w:ascii="Arial" w:hAnsi="Arial" w:cs="Arial"/>
                <w:b/>
                <w:bCs/>
                <w:sz w:val="18"/>
                <w:szCs w:val="18"/>
              </w:rPr>
              <w:t>ΣΥΝΟΛΟ</w:t>
            </w:r>
          </w:p>
        </w:tc>
        <w:tc>
          <w:tcPr>
            <w:tcW w:w="1269" w:type="dxa"/>
            <w:gridSpan w:val="2"/>
            <w:tcBorders>
              <w:top w:val="single" w:sz="4" w:space="0" w:color="auto"/>
              <w:left w:val="nil"/>
              <w:bottom w:val="single" w:sz="4" w:space="0" w:color="auto"/>
              <w:right w:val="single" w:sz="4" w:space="0" w:color="auto"/>
            </w:tcBorders>
            <w:noWrap/>
            <w:vAlign w:val="center"/>
          </w:tcPr>
          <w:p w:rsidR="004F6FF6" w:rsidRPr="00C93149" w:rsidRDefault="004F6FF6" w:rsidP="001E23B6">
            <w:pPr>
              <w:jc w:val="right"/>
              <w:rPr>
                <w:rFonts w:ascii="Arial" w:hAnsi="Arial" w:cs="Arial"/>
                <w:b/>
                <w:bCs/>
                <w:sz w:val="18"/>
                <w:szCs w:val="18"/>
              </w:rPr>
            </w:pPr>
            <w:r w:rsidRPr="00C93149">
              <w:rPr>
                <w:rFonts w:ascii="Arial" w:hAnsi="Arial" w:cs="Arial"/>
                <w:b/>
                <w:bCs/>
                <w:sz w:val="18"/>
                <w:szCs w:val="18"/>
              </w:rPr>
              <w:t>7.161,73 €</w:t>
            </w:r>
          </w:p>
        </w:tc>
      </w:tr>
    </w:tbl>
    <w:p w:rsidR="004F6FF6" w:rsidRPr="00C93149" w:rsidRDefault="004F6FF6" w:rsidP="007D5ED2">
      <w:pPr>
        <w:pStyle w:val="Default"/>
        <w:tabs>
          <w:tab w:val="left" w:pos="2260"/>
        </w:tabs>
        <w:rPr>
          <w:rFonts w:ascii="Arial" w:hAnsi="Arial" w:cs="Arial"/>
          <w:b/>
          <w:bCs/>
          <w:sz w:val="22"/>
          <w:szCs w:val="22"/>
        </w:rPr>
      </w:pPr>
    </w:p>
    <w:p w:rsidR="004F6FF6" w:rsidRPr="00F01E87" w:rsidRDefault="004F6FF6" w:rsidP="007D5ED2">
      <w:pPr>
        <w:rPr>
          <w:rFonts w:ascii="Arial" w:hAnsi="Arial" w:cs="Arial"/>
          <w:b/>
          <w:bCs/>
          <w:u w:val="single"/>
        </w:rPr>
      </w:pPr>
      <w:r w:rsidRPr="00F01E87">
        <w:rPr>
          <w:rFonts w:ascii="Arial" w:hAnsi="Arial" w:cs="Arial"/>
          <w:b/>
          <w:bCs/>
          <w:u w:val="single"/>
        </w:rPr>
        <w:t>ΑΝΑΘΕΣΗ ΤΗΣ ΜΕΛΕΤΗΣ</w:t>
      </w:r>
    </w:p>
    <w:p w:rsidR="004F6FF6" w:rsidRPr="00F01E87" w:rsidRDefault="004F6FF6" w:rsidP="007D5ED2">
      <w:pPr>
        <w:rPr>
          <w:rFonts w:ascii="Arial" w:hAnsi="Arial" w:cs="Arial"/>
          <w:color w:val="000000"/>
        </w:rPr>
      </w:pPr>
      <w:r w:rsidRPr="00F01E87">
        <w:rPr>
          <w:rFonts w:ascii="Arial" w:hAnsi="Arial" w:cs="Arial"/>
          <w:color w:val="000000"/>
        </w:rPr>
        <w:t>Για την ανάθεση εκπόνησης της μελέτης, ισχύουν τα κατωτέρω:</w:t>
      </w:r>
    </w:p>
    <w:p w:rsidR="004F6FF6" w:rsidRPr="00F01E87" w:rsidRDefault="004F6FF6" w:rsidP="007D5ED2">
      <w:pPr>
        <w:numPr>
          <w:ilvl w:val="0"/>
          <w:numId w:val="5"/>
        </w:numPr>
        <w:tabs>
          <w:tab w:val="clear" w:pos="1571"/>
        </w:tabs>
        <w:ind w:left="120" w:hanging="131"/>
        <w:rPr>
          <w:rFonts w:ascii="Arial" w:hAnsi="Arial" w:cs="Arial"/>
          <w:color w:val="000000"/>
        </w:rPr>
      </w:pPr>
      <w:r w:rsidRPr="00F01E87">
        <w:rPr>
          <w:rFonts w:ascii="Arial" w:hAnsi="Arial" w:cs="Arial"/>
          <w:color w:val="000000"/>
        </w:rPr>
        <w:t xml:space="preserve">Σύμφωνα με τη παρ. 3 του άρθρου 1 του Ν.4412.2016, όπως τροποποιήθηκε από την παρ. 1 του άρθρου 22 του Ν. 4441/2016, </w:t>
      </w:r>
      <w:bookmarkStart w:id="4" w:name="__DdeLink__1798_303055665"/>
      <w:bookmarkEnd w:id="4"/>
      <w:r w:rsidRPr="00F01E87">
        <w:rPr>
          <w:rFonts w:ascii="Arial" w:hAnsi="Arial" w:cs="Arial"/>
          <w:color w:val="000000"/>
        </w:rPr>
        <w:t xml:space="preserve">οι διατάξεις των άρθρων 326 έως 333 του Ν.4412/16 εφαρμόζονται αποκλειστικά στις συμβάσεις </w:t>
      </w:r>
      <w:r w:rsidRPr="00F01E87">
        <w:rPr>
          <w:rFonts w:ascii="Arial" w:hAnsi="Arial" w:cs="Arial"/>
        </w:rPr>
        <w:t>που υπάγονται στο πεδίο εφαρμογής του Βιβλίου ΙΙ</w:t>
      </w:r>
      <w:r w:rsidRPr="00F01E87">
        <w:rPr>
          <w:rFonts w:ascii="Arial" w:hAnsi="Arial" w:cs="Arial"/>
          <w:color w:val="000000"/>
        </w:rPr>
        <w:t>.</w:t>
      </w:r>
    </w:p>
    <w:p w:rsidR="004F6FF6" w:rsidRPr="00F01E87" w:rsidRDefault="004F6FF6" w:rsidP="007D5ED2">
      <w:pPr>
        <w:numPr>
          <w:ilvl w:val="0"/>
          <w:numId w:val="5"/>
        </w:numPr>
        <w:tabs>
          <w:tab w:val="clear" w:pos="1571"/>
        </w:tabs>
        <w:spacing w:before="0"/>
        <w:ind w:left="120" w:right="141" w:hanging="131"/>
        <w:rPr>
          <w:rFonts w:ascii="Arial" w:hAnsi="Arial" w:cs="Arial"/>
          <w:color w:val="000000"/>
        </w:rPr>
      </w:pPr>
      <w:r w:rsidRPr="00F01E87">
        <w:rPr>
          <w:rFonts w:ascii="Arial" w:hAnsi="Arial" w:cs="Arial"/>
          <w:color w:val="000000"/>
        </w:rPr>
        <w:t xml:space="preserve">Δεν υφίσταται για τους αναθέτοντες φορείς που εμπίπτουν στο πεδίο εφαρμογής του Βιβλίου ΙΙ του Ν. 4412/2016, η υποχρέωση που προβλέπεται στην </w:t>
      </w:r>
      <w:hyperlink r:id="rId9" w:anchor="art118_5" w:tgtFrame="_blank" w:history="1">
        <w:r w:rsidRPr="00F01E87">
          <w:rPr>
            <w:rFonts w:ascii="Arial" w:hAnsi="Arial" w:cs="Arial"/>
            <w:color w:val="000000"/>
          </w:rPr>
          <w:t>παρ. 5 του άρθρου 118</w:t>
        </w:r>
      </w:hyperlink>
      <w:r w:rsidRPr="00F01E87">
        <w:rPr>
          <w:rFonts w:ascii="Arial" w:hAnsi="Arial" w:cs="Arial"/>
          <w:color w:val="000000"/>
        </w:rPr>
        <w:t xml:space="preserve"> του ν. 4412/2016, για την απευθείας ανάθεση δημοσίων συμβάσεων έργων, μελετών και παροχής τεχνικών και λοιπών συναφών υπηρεσιών. </w:t>
      </w:r>
    </w:p>
    <w:p w:rsidR="004F6FF6" w:rsidRPr="00F01E87" w:rsidRDefault="004F6FF6" w:rsidP="007D5ED2">
      <w:pPr>
        <w:numPr>
          <w:ilvl w:val="0"/>
          <w:numId w:val="5"/>
        </w:numPr>
        <w:tabs>
          <w:tab w:val="clear" w:pos="1571"/>
        </w:tabs>
        <w:spacing w:before="0"/>
        <w:ind w:left="120" w:right="141" w:hanging="131"/>
        <w:rPr>
          <w:rFonts w:ascii="Arial" w:hAnsi="Arial" w:cs="Arial"/>
          <w:color w:val="000000"/>
        </w:rPr>
      </w:pPr>
      <w:r w:rsidRPr="00F01E87">
        <w:rPr>
          <w:rFonts w:ascii="Arial" w:hAnsi="Arial" w:cs="Arial"/>
          <w:color w:val="000000"/>
        </w:rPr>
        <w:t xml:space="preserve">Στην περίπτωση που Δήμος δεν διαθέτει Δ.Ε.Υ.Α. και ασκεί ο ίδιος τη δραστηριότητα “ύδωρ”, όπως αυτή περιγράφεται στην παρ. 1 του </w:t>
      </w:r>
      <w:hyperlink r:id="rId10" w:anchor="art230" w:history="1">
        <w:r w:rsidRPr="00F01E87">
          <w:rPr>
            <w:rFonts w:ascii="Arial" w:hAnsi="Arial" w:cs="Arial"/>
            <w:color w:val="000000"/>
          </w:rPr>
          <w:t>άρθρου 230</w:t>
        </w:r>
      </w:hyperlink>
      <w:r w:rsidRPr="00F01E87">
        <w:rPr>
          <w:rFonts w:ascii="Arial" w:hAnsi="Arial" w:cs="Arial"/>
          <w:color w:val="000000"/>
        </w:rPr>
        <w:t xml:space="preserve"> του ν. 4412/2016 αποτελεί ως προς τη δραστηριότητα αυτή αναθέτοντα φορέα. Κατά συνέπεια, για τις δημόσιες συμβάσεις που αφορούν τη δραστηριότητα αυτή, εφαρμοστέες είναι οι διατάξεις του </w:t>
      </w:r>
      <w:hyperlink r:id="rId11" w:anchor="book_II" w:history="1">
        <w:r w:rsidRPr="00F01E87">
          <w:rPr>
            <w:rFonts w:ascii="Arial" w:hAnsi="Arial" w:cs="Arial"/>
            <w:color w:val="000000"/>
          </w:rPr>
          <w:t>Βιβλίου ΙΙ</w:t>
        </w:r>
      </w:hyperlink>
      <w:r w:rsidRPr="00F01E87">
        <w:rPr>
          <w:rFonts w:ascii="Arial" w:hAnsi="Arial" w:cs="Arial"/>
          <w:color w:val="000000"/>
        </w:rPr>
        <w:t xml:space="preserve"> του ν. 4412/2016.</w:t>
      </w:r>
    </w:p>
    <w:p w:rsidR="004F6FF6" w:rsidRPr="00F01E87" w:rsidRDefault="004F6FF6" w:rsidP="007D5ED2">
      <w:pPr>
        <w:ind w:right="141"/>
        <w:rPr>
          <w:rFonts w:ascii="Arial" w:hAnsi="Arial" w:cs="Arial"/>
        </w:rPr>
      </w:pPr>
      <w:r w:rsidRPr="00F01E87">
        <w:rPr>
          <w:rFonts w:ascii="Arial" w:hAnsi="Arial" w:cs="Arial"/>
        </w:rPr>
        <w:t>Κατόπιν των ανωτέρω η ανάθεση εκπόνησης της μελέτης, θα γίνει με τη διαδικασία της απευθείας ανάθεσης, του άρθρου 328 του Ν.4412/2016, καθότι η εκτιμώμενη δαπάνη εκπόνησής της, είναι κατώτερη των 20.000,00 €.</w:t>
      </w:r>
    </w:p>
    <w:p w:rsidR="004F6FF6" w:rsidRPr="00F01E87" w:rsidRDefault="004F6FF6" w:rsidP="007D5ED2">
      <w:pPr>
        <w:ind w:right="141"/>
        <w:rPr>
          <w:rFonts w:ascii="Arial" w:hAnsi="Arial" w:cs="Arial"/>
        </w:rPr>
      </w:pPr>
      <w:r w:rsidRPr="00F01E87">
        <w:rPr>
          <w:rFonts w:ascii="Arial" w:hAnsi="Arial" w:cs="Arial"/>
        </w:rPr>
        <w:t xml:space="preserve">Σύμφωνα με τη παρ. 2 του άρθρου 328, η απευθείας ανάθεση διενεργείται από την αρμόδια υπηρεσία του αναθέτοντος φορέα, χωρίς να απαιτείται η συγκρότηση γνωμοδοτικού συλλογικού οργάνου για το σκοπό αυτό. </w:t>
      </w:r>
    </w:p>
    <w:p w:rsidR="004F6FF6" w:rsidRPr="00C93149" w:rsidRDefault="004F6FF6" w:rsidP="007D5ED2">
      <w:pPr>
        <w:ind w:right="141"/>
        <w:rPr>
          <w:rFonts w:ascii="Arial" w:hAnsi="Arial" w:cs="Arial"/>
        </w:rPr>
      </w:pPr>
      <w:r w:rsidRPr="00F01E87">
        <w:rPr>
          <w:rFonts w:ascii="Arial" w:hAnsi="Arial" w:cs="Arial"/>
        </w:rPr>
        <w:t>Επομένως η ανάθεση εκπόνησης της παρούσας μελέτης θα πραγματοποιηθεί με Απόφαση Δημάρχου.</w:t>
      </w:r>
    </w:p>
    <w:p w:rsidR="004F6FF6" w:rsidRPr="00C93149" w:rsidRDefault="004F6FF6" w:rsidP="007D5ED2">
      <w:pPr>
        <w:rPr>
          <w:rFonts w:ascii="Arial" w:hAnsi="Arial" w:cs="Arial"/>
          <w:b/>
          <w:bCs/>
        </w:rPr>
      </w:pPr>
    </w:p>
    <w:p w:rsidR="004F6FF6" w:rsidRPr="00C93149" w:rsidRDefault="004F6FF6" w:rsidP="007D5ED2">
      <w:pPr>
        <w:rPr>
          <w:rFonts w:ascii="Arial" w:hAnsi="Arial" w:cs="Arial"/>
          <w:b/>
          <w:bCs/>
          <w:u w:val="single"/>
        </w:rPr>
      </w:pPr>
      <w:r w:rsidRPr="00C93149">
        <w:rPr>
          <w:rFonts w:ascii="Arial" w:hAnsi="Arial" w:cs="Arial"/>
          <w:b/>
          <w:bCs/>
          <w:u w:val="single"/>
        </w:rPr>
        <w:t>ΙΣΧΥΟΥΣΕΣ ΔΙΑΤΑΞΕΙΣ</w:t>
      </w:r>
    </w:p>
    <w:p w:rsidR="004F6FF6" w:rsidRPr="00C93149" w:rsidRDefault="004F6FF6" w:rsidP="007D5ED2">
      <w:pPr>
        <w:rPr>
          <w:rFonts w:ascii="Arial" w:hAnsi="Arial" w:cs="Arial"/>
        </w:rPr>
      </w:pPr>
      <w:r w:rsidRPr="00C93149">
        <w:rPr>
          <w:rFonts w:ascii="Arial" w:hAnsi="Arial" w:cs="Arial"/>
        </w:rPr>
        <w:t>Η εκπόνηση της παρούσης μελέτης διέπεται από τις παρακάτω διατάξεις:</w:t>
      </w:r>
    </w:p>
    <w:p w:rsidR="004F6FF6" w:rsidRPr="00C93149" w:rsidRDefault="004F6FF6" w:rsidP="007D5ED2">
      <w:pPr>
        <w:ind w:left="360" w:hanging="360"/>
        <w:rPr>
          <w:rFonts w:ascii="Arial" w:hAnsi="Arial" w:cs="Arial"/>
        </w:rPr>
      </w:pPr>
      <w:r w:rsidRPr="00C93149">
        <w:rPr>
          <w:rFonts w:ascii="Arial" w:hAnsi="Arial" w:cs="Arial"/>
        </w:rPr>
        <w:t>α.- Ν. 4412/16 «Δημόσιες Συμβάσεις Έργων, Προμηθειών και Υπηρεσιών (προσαρμογή στις Οδηγίες 2014/24/ΕΕ και 2014/25/ΕΕ)»</w:t>
      </w:r>
    </w:p>
    <w:p w:rsidR="004F6FF6" w:rsidRPr="00C93149" w:rsidRDefault="004F6FF6" w:rsidP="007D5ED2">
      <w:pPr>
        <w:ind w:left="360" w:hanging="360"/>
        <w:rPr>
          <w:rFonts w:ascii="Arial" w:hAnsi="Arial" w:cs="Arial"/>
        </w:rPr>
      </w:pPr>
      <w:r w:rsidRPr="00C93149">
        <w:rPr>
          <w:rFonts w:ascii="Arial" w:hAnsi="Arial" w:cs="Arial"/>
        </w:rPr>
        <w:t>β.- Το π.δ. 696/1974 “Περί αμοιβών μηχανικών δια σύνταξιν μελετών, επίβλεψιν, παραλαβήν  κλπ  Συγκοινωνιακών, Υδραυλικών και Κτιριακών Εργων , ως και Τοπογραφικών, Κτηματογραφικών     και  Χαρτογραφικών Εργασιών και σχετικών τεχνικών προδιαγραφών μελετών” (Α' 301), όπως ισχύει, ως προς το μέρος Β΄ (Προδιαγραφές) και ως συγκριτικό στοιχείο για τη προεκτίμηση αμοιβών μελετών που δεν καλύπτονται από τον Κανονισμό αμοιβών</w:t>
      </w:r>
    </w:p>
    <w:p w:rsidR="004F6FF6" w:rsidRPr="00C93149" w:rsidRDefault="004F6FF6" w:rsidP="007D5ED2">
      <w:pPr>
        <w:ind w:left="360" w:hanging="360"/>
        <w:rPr>
          <w:rFonts w:ascii="Arial" w:hAnsi="Arial" w:cs="Arial"/>
        </w:rPr>
      </w:pPr>
      <w:r w:rsidRPr="00C93149">
        <w:rPr>
          <w:rFonts w:ascii="Arial" w:hAnsi="Arial" w:cs="Arial"/>
        </w:rPr>
        <w:t>γ.- Το Π.Δ. 3426/2006 «Δημοτικός και Κοινοτικός Κώδικας»</w:t>
      </w:r>
    </w:p>
    <w:p w:rsidR="004F6FF6" w:rsidRPr="00C93149" w:rsidRDefault="004F6FF6" w:rsidP="007D5ED2">
      <w:pPr>
        <w:ind w:left="360" w:hanging="360"/>
        <w:rPr>
          <w:rFonts w:ascii="Arial" w:hAnsi="Arial" w:cs="Arial"/>
        </w:rPr>
      </w:pPr>
      <w:r w:rsidRPr="00C93149">
        <w:rPr>
          <w:rFonts w:ascii="Arial" w:hAnsi="Arial" w:cs="Arial"/>
        </w:rPr>
        <w:t>δ.-Το Ν. 3852/10 «Νέα Αρχιτεκτονική της Αυτοδιοίκησης και της Αποκεντρωμένης Διοίκησης − Πρόγραμμα Καλλικράτης» (ΦΕΚ 87/Α/7.06.2010)</w:t>
      </w:r>
    </w:p>
    <w:p w:rsidR="004F6FF6" w:rsidRPr="00C93149" w:rsidRDefault="004F6FF6" w:rsidP="007D5ED2">
      <w:pPr>
        <w:ind w:left="360" w:hanging="360"/>
        <w:rPr>
          <w:rFonts w:ascii="Arial" w:hAnsi="Arial" w:cs="Arial"/>
        </w:rPr>
      </w:pPr>
      <w:r w:rsidRPr="00C93149">
        <w:rPr>
          <w:rFonts w:ascii="Arial" w:hAnsi="Arial" w:cs="Arial"/>
        </w:rPr>
        <w:t>ε.- Την Απόφαση Υπουργού Υποδομών και Μεταφορών με αριθ. ΔΝΣγ/32129/ΦΝ 466 (ΦΕΚ 2519/Β/20-7-2017) «Έγκριση Κανονισμού Προεκτιμώμενων Αμοιβών μελετών και παροχής τεχνικών και λοιπών επιστημονικών υπηρεσιών κατά τη διαδικασία της παρ. 8δ του άρθρου 53 του Ν.4412/2016 (Α’ 147)»</w:t>
      </w:r>
    </w:p>
    <w:p w:rsidR="004F6FF6" w:rsidRPr="00C93149" w:rsidRDefault="004F6FF6" w:rsidP="007D5ED2">
      <w:pPr>
        <w:ind w:left="360" w:hanging="360"/>
        <w:rPr>
          <w:rFonts w:ascii="Arial" w:hAnsi="Arial" w:cs="Arial"/>
        </w:rPr>
      </w:pPr>
      <w:r w:rsidRPr="00C93149">
        <w:rPr>
          <w:rFonts w:ascii="Arial" w:hAnsi="Arial" w:cs="Arial"/>
        </w:rPr>
        <w:t>ζ.-  Γενικά όλες οι ισχύουσες Διατάξεις και Νόμους που αφορούν τη σύνταξη μελετών του Δημοσίου και δεν αναφέρονται πιο πάνω.</w:t>
      </w:r>
    </w:p>
    <w:p w:rsidR="004F6FF6" w:rsidRPr="00C93149" w:rsidRDefault="004F6FF6" w:rsidP="007D5ED2">
      <w:pPr>
        <w:rPr>
          <w:rFonts w:ascii="Arial" w:hAnsi="Arial" w:cs="Arial"/>
          <w:b/>
          <w:bCs/>
        </w:rPr>
      </w:pPr>
    </w:p>
    <w:tbl>
      <w:tblPr>
        <w:tblW w:w="10440" w:type="dxa"/>
        <w:tblInd w:w="-106" w:type="dxa"/>
        <w:tblLook w:val="0000"/>
      </w:tblPr>
      <w:tblGrid>
        <w:gridCol w:w="6360"/>
        <w:gridCol w:w="4080"/>
      </w:tblGrid>
      <w:tr w:rsidR="004F6FF6" w:rsidRPr="00C93149">
        <w:trPr>
          <w:trHeight w:val="2129"/>
        </w:trPr>
        <w:tc>
          <w:tcPr>
            <w:tcW w:w="6360" w:type="dxa"/>
          </w:tcPr>
          <w:p w:rsidR="004F6FF6" w:rsidRPr="00C93149" w:rsidRDefault="004F6FF6" w:rsidP="008326C3">
            <w:pPr>
              <w:spacing w:before="0"/>
              <w:ind w:left="142" w:hanging="142"/>
              <w:jc w:val="center"/>
              <w:rPr>
                <w:rFonts w:ascii="Arial" w:hAnsi="Arial" w:cs="Arial"/>
                <w:b/>
                <w:bCs/>
              </w:rPr>
            </w:pPr>
          </w:p>
          <w:p w:rsidR="004F6FF6" w:rsidRPr="00C93149" w:rsidRDefault="004F6FF6" w:rsidP="008326C3">
            <w:pPr>
              <w:spacing w:before="0"/>
              <w:ind w:left="142" w:hanging="142"/>
              <w:jc w:val="center"/>
              <w:rPr>
                <w:rFonts w:ascii="Arial" w:hAnsi="Arial" w:cs="Arial"/>
                <w:b/>
                <w:bCs/>
              </w:rPr>
            </w:pPr>
            <w:r w:rsidRPr="00C93149">
              <w:rPr>
                <w:rFonts w:ascii="Arial" w:hAnsi="Arial" w:cs="Arial"/>
                <w:b/>
                <w:bCs/>
              </w:rPr>
              <w:t xml:space="preserve">Βλαχιώτη, </w:t>
            </w:r>
            <w:r>
              <w:rPr>
                <w:rFonts w:ascii="Arial" w:hAnsi="Arial" w:cs="Arial"/>
                <w:b/>
                <w:bCs/>
              </w:rPr>
              <w:t xml:space="preserve">11 </w:t>
            </w:r>
            <w:r w:rsidRPr="00C93149">
              <w:rPr>
                <w:rFonts w:ascii="Arial" w:hAnsi="Arial" w:cs="Arial"/>
                <w:b/>
                <w:bCs/>
              </w:rPr>
              <w:t xml:space="preserve">/ </w:t>
            </w:r>
            <w:r>
              <w:rPr>
                <w:rFonts w:ascii="Arial" w:hAnsi="Arial" w:cs="Arial"/>
                <w:b/>
                <w:bCs/>
              </w:rPr>
              <w:t>6</w:t>
            </w:r>
            <w:r w:rsidRPr="00C93149">
              <w:rPr>
                <w:rFonts w:ascii="Arial" w:hAnsi="Arial" w:cs="Arial"/>
                <w:b/>
                <w:bCs/>
              </w:rPr>
              <w:t xml:space="preserve"> /</w:t>
            </w:r>
            <w:r>
              <w:rPr>
                <w:rFonts w:ascii="Arial" w:hAnsi="Arial" w:cs="Arial"/>
                <w:b/>
                <w:bCs/>
              </w:rPr>
              <w:t xml:space="preserve"> </w:t>
            </w:r>
            <w:r w:rsidRPr="00C93149">
              <w:rPr>
                <w:rFonts w:ascii="Arial" w:hAnsi="Arial" w:cs="Arial"/>
                <w:b/>
                <w:bCs/>
              </w:rPr>
              <w:t>2019</w:t>
            </w:r>
          </w:p>
          <w:p w:rsidR="004F6FF6" w:rsidRPr="00C93149" w:rsidRDefault="004F6FF6" w:rsidP="008326C3">
            <w:pPr>
              <w:spacing w:before="0"/>
              <w:ind w:left="142" w:hanging="142"/>
              <w:jc w:val="center"/>
              <w:rPr>
                <w:rFonts w:ascii="Arial" w:hAnsi="Arial" w:cs="Arial"/>
                <w:b/>
                <w:bCs/>
              </w:rPr>
            </w:pPr>
            <w:r w:rsidRPr="00C93149">
              <w:rPr>
                <w:rFonts w:ascii="Arial" w:hAnsi="Arial" w:cs="Arial"/>
                <w:b/>
                <w:bCs/>
              </w:rPr>
              <w:t>Ο Συντάξας</w:t>
            </w:r>
          </w:p>
          <w:p w:rsidR="004F6FF6" w:rsidRPr="00C93149" w:rsidRDefault="004F6FF6" w:rsidP="008326C3">
            <w:pPr>
              <w:spacing w:before="0"/>
              <w:ind w:left="142" w:hanging="142"/>
              <w:jc w:val="center"/>
              <w:rPr>
                <w:rFonts w:ascii="Arial" w:hAnsi="Arial" w:cs="Arial"/>
                <w:b/>
                <w:bCs/>
              </w:rPr>
            </w:pPr>
          </w:p>
          <w:p w:rsidR="004F6FF6" w:rsidRPr="00C93149" w:rsidRDefault="004F6FF6" w:rsidP="008326C3">
            <w:pPr>
              <w:spacing w:before="0"/>
              <w:ind w:left="142" w:hanging="142"/>
              <w:jc w:val="center"/>
              <w:rPr>
                <w:rFonts w:ascii="Arial" w:hAnsi="Arial" w:cs="Arial"/>
                <w:b/>
                <w:bCs/>
              </w:rPr>
            </w:pPr>
          </w:p>
          <w:p w:rsidR="004F6FF6" w:rsidRPr="00C93149" w:rsidRDefault="004F6FF6" w:rsidP="008326C3">
            <w:pPr>
              <w:spacing w:before="0"/>
              <w:ind w:left="142" w:hanging="142"/>
              <w:jc w:val="center"/>
              <w:rPr>
                <w:rFonts w:ascii="Arial" w:hAnsi="Arial" w:cs="Arial"/>
                <w:b/>
                <w:bCs/>
              </w:rPr>
            </w:pPr>
          </w:p>
          <w:p w:rsidR="004F6FF6" w:rsidRPr="00C93149" w:rsidRDefault="004F6FF6" w:rsidP="008326C3">
            <w:pPr>
              <w:spacing w:before="0"/>
              <w:ind w:left="142" w:hanging="142"/>
              <w:jc w:val="center"/>
              <w:rPr>
                <w:rFonts w:ascii="Arial" w:hAnsi="Arial" w:cs="Arial"/>
                <w:b/>
                <w:bCs/>
              </w:rPr>
            </w:pPr>
            <w:r w:rsidRPr="00C93149">
              <w:rPr>
                <w:rFonts w:ascii="Arial" w:hAnsi="Arial" w:cs="Arial"/>
                <w:b/>
                <w:bCs/>
              </w:rPr>
              <w:t>Δερτιλής Παναγιώτης</w:t>
            </w:r>
          </w:p>
          <w:p w:rsidR="004F6FF6" w:rsidRPr="00C93149" w:rsidRDefault="004F6FF6" w:rsidP="008326C3">
            <w:pPr>
              <w:spacing w:before="0"/>
              <w:ind w:left="142" w:hanging="142"/>
              <w:jc w:val="center"/>
              <w:rPr>
                <w:rFonts w:ascii="Arial" w:hAnsi="Arial" w:cs="Arial"/>
                <w:b/>
                <w:bCs/>
              </w:rPr>
            </w:pPr>
            <w:r w:rsidRPr="00C93149">
              <w:rPr>
                <w:rFonts w:ascii="Arial" w:hAnsi="Arial" w:cs="Arial"/>
                <w:b/>
                <w:bCs/>
              </w:rPr>
              <w:t>Μηχ/γος Μηχ/κός</w:t>
            </w:r>
          </w:p>
        </w:tc>
        <w:tc>
          <w:tcPr>
            <w:tcW w:w="4080" w:type="dxa"/>
          </w:tcPr>
          <w:p w:rsidR="004F6FF6" w:rsidRPr="00C93149" w:rsidRDefault="004F6FF6" w:rsidP="008326C3">
            <w:pPr>
              <w:spacing w:before="0"/>
              <w:ind w:left="142" w:hanging="142"/>
              <w:rPr>
                <w:rFonts w:ascii="Arial" w:hAnsi="Arial" w:cs="Arial"/>
                <w:b/>
                <w:bCs/>
              </w:rPr>
            </w:pPr>
            <w:r w:rsidRPr="00C93149">
              <w:rPr>
                <w:rFonts w:ascii="Arial" w:hAnsi="Arial" w:cs="Arial"/>
                <w:b/>
                <w:bCs/>
              </w:rPr>
              <w:t>ΘΕΩΡΗΘΗΚΕ</w:t>
            </w:r>
          </w:p>
          <w:p w:rsidR="004F6FF6" w:rsidRPr="00C93149" w:rsidRDefault="004F6FF6" w:rsidP="008326C3">
            <w:pPr>
              <w:spacing w:before="0"/>
              <w:ind w:left="142" w:hanging="142"/>
              <w:rPr>
                <w:rFonts w:ascii="Arial" w:hAnsi="Arial" w:cs="Arial"/>
                <w:b/>
                <w:bCs/>
              </w:rPr>
            </w:pPr>
            <w:r w:rsidRPr="00C93149">
              <w:rPr>
                <w:rFonts w:ascii="Arial" w:hAnsi="Arial" w:cs="Arial"/>
                <w:b/>
                <w:bCs/>
              </w:rPr>
              <w:t xml:space="preserve">Βλαχιώτη, </w:t>
            </w:r>
            <w:r>
              <w:rPr>
                <w:rFonts w:ascii="Arial" w:hAnsi="Arial" w:cs="Arial"/>
                <w:b/>
                <w:bCs/>
              </w:rPr>
              <w:t xml:space="preserve">11 </w:t>
            </w:r>
            <w:r w:rsidRPr="00C93149">
              <w:rPr>
                <w:rFonts w:ascii="Arial" w:hAnsi="Arial" w:cs="Arial"/>
                <w:b/>
                <w:bCs/>
              </w:rPr>
              <w:t xml:space="preserve">/ </w:t>
            </w:r>
            <w:r>
              <w:rPr>
                <w:rFonts w:ascii="Arial" w:hAnsi="Arial" w:cs="Arial"/>
                <w:b/>
                <w:bCs/>
              </w:rPr>
              <w:t>6</w:t>
            </w:r>
            <w:r w:rsidRPr="00C93149">
              <w:rPr>
                <w:rFonts w:ascii="Arial" w:hAnsi="Arial" w:cs="Arial"/>
                <w:b/>
                <w:bCs/>
              </w:rPr>
              <w:t xml:space="preserve"> /</w:t>
            </w:r>
            <w:r>
              <w:rPr>
                <w:rFonts w:ascii="Arial" w:hAnsi="Arial" w:cs="Arial"/>
                <w:b/>
                <w:bCs/>
              </w:rPr>
              <w:t xml:space="preserve"> </w:t>
            </w:r>
            <w:r w:rsidRPr="00C93149">
              <w:rPr>
                <w:rFonts w:ascii="Arial" w:hAnsi="Arial" w:cs="Arial"/>
                <w:b/>
                <w:bCs/>
              </w:rPr>
              <w:t>2019</w:t>
            </w:r>
          </w:p>
          <w:p w:rsidR="004F6FF6" w:rsidRPr="00C93149" w:rsidRDefault="004F6FF6" w:rsidP="008326C3">
            <w:pPr>
              <w:spacing w:before="0"/>
              <w:ind w:left="142" w:hanging="142"/>
              <w:rPr>
                <w:rFonts w:ascii="Arial" w:hAnsi="Arial" w:cs="Arial"/>
                <w:b/>
                <w:bCs/>
              </w:rPr>
            </w:pPr>
            <w:r w:rsidRPr="00C93149">
              <w:rPr>
                <w:rFonts w:ascii="Arial" w:hAnsi="Arial" w:cs="Arial"/>
                <w:b/>
                <w:bCs/>
              </w:rPr>
              <w:t>Ο αναπληρωτής Προϊστάμενος</w:t>
            </w:r>
          </w:p>
          <w:p w:rsidR="004F6FF6" w:rsidRPr="00C93149" w:rsidRDefault="004F6FF6" w:rsidP="008326C3">
            <w:pPr>
              <w:spacing w:before="0"/>
              <w:ind w:left="142" w:hanging="142"/>
              <w:rPr>
                <w:rFonts w:ascii="Arial" w:hAnsi="Arial" w:cs="Arial"/>
                <w:b/>
                <w:bCs/>
              </w:rPr>
            </w:pPr>
            <w:r w:rsidRPr="00C93149">
              <w:rPr>
                <w:rFonts w:ascii="Arial" w:hAnsi="Arial" w:cs="Arial"/>
                <w:b/>
                <w:bCs/>
              </w:rPr>
              <w:t>Δ/νσης Περιβάλλοντος,</w:t>
            </w:r>
          </w:p>
          <w:p w:rsidR="004F6FF6" w:rsidRPr="00C93149" w:rsidRDefault="004F6FF6" w:rsidP="008326C3">
            <w:pPr>
              <w:spacing w:before="0"/>
              <w:ind w:left="142" w:hanging="142"/>
              <w:rPr>
                <w:rFonts w:ascii="Arial" w:hAnsi="Arial" w:cs="Arial"/>
                <w:b/>
                <w:bCs/>
              </w:rPr>
            </w:pPr>
            <w:r w:rsidRPr="00C93149">
              <w:rPr>
                <w:rFonts w:ascii="Arial" w:hAnsi="Arial" w:cs="Arial"/>
                <w:b/>
                <w:bCs/>
              </w:rPr>
              <w:t xml:space="preserve">Υπ. Δόμησης &amp; Τ.Υ.  </w:t>
            </w:r>
          </w:p>
          <w:p w:rsidR="004F6FF6" w:rsidRPr="00C93149" w:rsidRDefault="004F6FF6" w:rsidP="008326C3">
            <w:pPr>
              <w:spacing w:before="0"/>
              <w:ind w:left="142" w:hanging="142"/>
              <w:rPr>
                <w:rFonts w:ascii="Arial" w:hAnsi="Arial" w:cs="Arial"/>
                <w:b/>
                <w:bCs/>
              </w:rPr>
            </w:pPr>
          </w:p>
          <w:p w:rsidR="004F6FF6" w:rsidRPr="00C93149" w:rsidRDefault="004F6FF6" w:rsidP="008326C3">
            <w:pPr>
              <w:spacing w:before="0"/>
              <w:ind w:left="142" w:hanging="142"/>
              <w:rPr>
                <w:rFonts w:ascii="Arial" w:hAnsi="Arial" w:cs="Arial"/>
                <w:b/>
                <w:bCs/>
              </w:rPr>
            </w:pPr>
          </w:p>
          <w:p w:rsidR="004F6FF6" w:rsidRPr="00C93149" w:rsidRDefault="004F6FF6" w:rsidP="008326C3">
            <w:pPr>
              <w:spacing w:before="0"/>
              <w:ind w:left="142" w:hanging="142"/>
              <w:rPr>
                <w:rFonts w:ascii="Arial" w:hAnsi="Arial" w:cs="Arial"/>
                <w:b/>
                <w:bCs/>
              </w:rPr>
            </w:pPr>
            <w:r w:rsidRPr="00C93149">
              <w:rPr>
                <w:rFonts w:ascii="Arial" w:hAnsi="Arial" w:cs="Arial"/>
                <w:b/>
                <w:bCs/>
              </w:rPr>
              <w:t>Δερτιλής Παναγιώτης</w:t>
            </w:r>
          </w:p>
          <w:p w:rsidR="004F6FF6" w:rsidRPr="00C93149" w:rsidRDefault="004F6FF6" w:rsidP="008326C3">
            <w:pPr>
              <w:spacing w:before="0"/>
              <w:rPr>
                <w:rFonts w:ascii="Arial" w:hAnsi="Arial" w:cs="Arial"/>
                <w:b/>
                <w:bCs/>
              </w:rPr>
            </w:pPr>
            <w:r w:rsidRPr="00C93149">
              <w:rPr>
                <w:rFonts w:ascii="Arial" w:hAnsi="Arial" w:cs="Arial"/>
                <w:b/>
                <w:bCs/>
              </w:rPr>
              <w:t>Μηχ/γος Μηχ/κός</w:t>
            </w:r>
          </w:p>
        </w:tc>
      </w:tr>
    </w:tbl>
    <w:p w:rsidR="004F6FF6" w:rsidRPr="00C93149" w:rsidRDefault="004F6FF6" w:rsidP="007D5ED2">
      <w:pPr>
        <w:rPr>
          <w:rFonts w:ascii="Arial" w:hAnsi="Arial" w:cs="Arial"/>
          <w:b/>
          <w:bCs/>
        </w:rPr>
      </w:pPr>
      <w:r w:rsidRPr="00C93149">
        <w:rPr>
          <w:rFonts w:ascii="Arial" w:hAnsi="Arial" w:cs="Arial"/>
          <w:b/>
          <w:bCs/>
        </w:rPr>
        <w:br w:type="page"/>
      </w:r>
    </w:p>
    <w:p w:rsidR="004F6FF6" w:rsidRPr="00C93149" w:rsidRDefault="004F6FF6" w:rsidP="007D5ED2">
      <w:pPr>
        <w:rPr>
          <w:rFonts w:ascii="Arial" w:hAnsi="Arial" w:cs="Arial"/>
          <w:b/>
          <w:bCs/>
        </w:rPr>
      </w:pPr>
      <w:r>
        <w:rPr>
          <w:noProof/>
          <w:lang w:eastAsia="el-GR"/>
        </w:rPr>
        <w:pict>
          <v:shape id="_x0000_s1029" type="#_x0000_t75" style="position:absolute;left:0;text-align:left;margin-left:63pt;margin-top:-18.65pt;width:31.75pt;height:36pt;z-index:251658752">
            <v:imagedata r:id="rId7" o:title=""/>
          </v:shape>
        </w:pict>
      </w:r>
    </w:p>
    <w:tbl>
      <w:tblPr>
        <w:tblW w:w="9360" w:type="dxa"/>
        <w:tblInd w:w="2" w:type="dxa"/>
        <w:tblLook w:val="01E0"/>
      </w:tblPr>
      <w:tblGrid>
        <w:gridCol w:w="4320"/>
        <w:gridCol w:w="5040"/>
      </w:tblGrid>
      <w:tr w:rsidR="004F6FF6" w:rsidRPr="00C93149">
        <w:tc>
          <w:tcPr>
            <w:tcW w:w="4320" w:type="dxa"/>
          </w:tcPr>
          <w:p w:rsidR="004F6FF6" w:rsidRPr="00C93149" w:rsidRDefault="004F6FF6" w:rsidP="008326C3">
            <w:pPr>
              <w:spacing w:before="0"/>
              <w:jc w:val="center"/>
              <w:rPr>
                <w:rFonts w:ascii="Arial" w:hAnsi="Arial" w:cs="Arial"/>
              </w:rPr>
            </w:pPr>
          </w:p>
          <w:p w:rsidR="004F6FF6" w:rsidRPr="00C93149" w:rsidRDefault="004F6FF6" w:rsidP="008326C3">
            <w:pPr>
              <w:spacing w:before="0"/>
              <w:rPr>
                <w:rFonts w:ascii="Arial" w:hAnsi="Arial" w:cs="Arial"/>
                <w:b/>
                <w:bCs/>
              </w:rPr>
            </w:pPr>
            <w:r w:rsidRPr="00C93149">
              <w:rPr>
                <w:rFonts w:ascii="Arial" w:hAnsi="Arial" w:cs="Arial"/>
                <w:b/>
                <w:bCs/>
              </w:rPr>
              <w:t>ΕΛΛΗΝΙΚΗ ΔΗΜΟΚΡΑΤΙΑ</w:t>
            </w:r>
          </w:p>
          <w:p w:rsidR="004F6FF6" w:rsidRPr="00C93149" w:rsidRDefault="004F6FF6" w:rsidP="008326C3">
            <w:pPr>
              <w:spacing w:before="0"/>
              <w:rPr>
                <w:rFonts w:ascii="Arial" w:hAnsi="Arial" w:cs="Arial"/>
                <w:b/>
                <w:bCs/>
              </w:rPr>
            </w:pPr>
            <w:r w:rsidRPr="00C93149">
              <w:rPr>
                <w:rFonts w:ascii="Arial" w:hAnsi="Arial" w:cs="Arial"/>
                <w:b/>
                <w:bCs/>
              </w:rPr>
              <w:t>ΝΟΜΟΣ ΛΑΚΩΝΙΑΣ</w:t>
            </w:r>
          </w:p>
          <w:p w:rsidR="004F6FF6" w:rsidRPr="00C93149" w:rsidRDefault="004F6FF6" w:rsidP="008326C3">
            <w:pPr>
              <w:spacing w:before="0"/>
              <w:rPr>
                <w:rFonts w:ascii="Arial" w:hAnsi="Arial" w:cs="Arial"/>
                <w:b/>
                <w:bCs/>
                <w:caps/>
              </w:rPr>
            </w:pPr>
            <w:r w:rsidRPr="00C93149">
              <w:rPr>
                <w:rFonts w:ascii="Arial" w:hAnsi="Arial" w:cs="Arial"/>
                <w:b/>
                <w:bCs/>
              </w:rPr>
              <w:t xml:space="preserve">ΔΗΜΟΣ </w:t>
            </w:r>
            <w:r w:rsidRPr="00C93149">
              <w:rPr>
                <w:rFonts w:ascii="Arial" w:hAnsi="Arial" w:cs="Arial"/>
                <w:b/>
                <w:bCs/>
                <w:caps/>
              </w:rPr>
              <w:t>ΕΥΡΩΤΑ</w:t>
            </w:r>
          </w:p>
          <w:p w:rsidR="004F6FF6" w:rsidRPr="00C93149" w:rsidRDefault="004F6FF6" w:rsidP="008326C3">
            <w:pPr>
              <w:spacing w:before="0"/>
              <w:rPr>
                <w:rFonts w:ascii="Arial" w:hAnsi="Arial" w:cs="Arial"/>
                <w:b/>
                <w:bCs/>
                <w:caps/>
              </w:rPr>
            </w:pPr>
            <w:r w:rsidRPr="00C93149">
              <w:rPr>
                <w:rFonts w:ascii="Arial" w:hAnsi="Arial" w:cs="Arial"/>
                <w:b/>
                <w:bCs/>
                <w:caps/>
              </w:rPr>
              <w:t>Δ/ΝΣΗ ΠΕΡ/ΝΤΟΣ, ΥΠ. ΔΟΜΗΣΗΣ</w:t>
            </w:r>
          </w:p>
          <w:p w:rsidR="004F6FF6" w:rsidRPr="00C93149" w:rsidRDefault="004F6FF6" w:rsidP="008326C3">
            <w:pPr>
              <w:spacing w:before="0"/>
              <w:rPr>
                <w:rFonts w:ascii="Arial" w:hAnsi="Arial" w:cs="Arial"/>
              </w:rPr>
            </w:pPr>
            <w:r w:rsidRPr="00C93149">
              <w:rPr>
                <w:rFonts w:ascii="Arial" w:hAnsi="Arial" w:cs="Arial"/>
                <w:b/>
                <w:bCs/>
                <w:caps/>
              </w:rPr>
              <w:t>ΚΑΙ ΤΕΧΝΙΚΩΝ ΥΠΗΡΕΣΙΩΝ</w:t>
            </w:r>
            <w:r w:rsidRPr="00C93149">
              <w:rPr>
                <w:rFonts w:ascii="Arial" w:hAnsi="Arial" w:cs="Arial"/>
                <w:b/>
                <w:bCs/>
              </w:rPr>
              <w:tab/>
            </w:r>
            <w:r w:rsidRPr="00C93149">
              <w:rPr>
                <w:rFonts w:ascii="Arial" w:hAnsi="Arial" w:cs="Arial"/>
                <w:b/>
                <w:bCs/>
              </w:rPr>
              <w:tab/>
            </w:r>
          </w:p>
        </w:tc>
        <w:tc>
          <w:tcPr>
            <w:tcW w:w="5040" w:type="dxa"/>
          </w:tcPr>
          <w:p w:rsidR="004F6FF6" w:rsidRPr="00C93149" w:rsidRDefault="004F6FF6" w:rsidP="008326C3">
            <w:pPr>
              <w:spacing w:before="0"/>
              <w:ind w:left="880" w:hanging="880"/>
              <w:rPr>
                <w:rFonts w:ascii="Arial" w:hAnsi="Arial" w:cs="Arial"/>
              </w:rPr>
            </w:pPr>
            <w:r w:rsidRPr="00C93149">
              <w:rPr>
                <w:rFonts w:ascii="Arial" w:hAnsi="Arial" w:cs="Arial"/>
                <w:b/>
                <w:bCs/>
              </w:rPr>
              <w:t>Μελέτη</w:t>
            </w:r>
            <w:r w:rsidRPr="00C93149">
              <w:rPr>
                <w:rFonts w:ascii="Arial" w:hAnsi="Arial" w:cs="Arial"/>
              </w:rPr>
              <w:t>: Εκπόνηση γεωλογικής μελέτης για την ανόρυξη υδρευτικής γεώτρησης Τ.Κ. Απιδιάς</w:t>
            </w:r>
          </w:p>
          <w:p w:rsidR="004F6FF6" w:rsidRPr="00C93149" w:rsidRDefault="004F6FF6" w:rsidP="008326C3">
            <w:pPr>
              <w:spacing w:before="0"/>
              <w:rPr>
                <w:rFonts w:ascii="Arial" w:hAnsi="Arial" w:cs="Arial"/>
                <w:b/>
                <w:bCs/>
              </w:rPr>
            </w:pPr>
          </w:p>
          <w:p w:rsidR="004F6FF6" w:rsidRPr="00C93149" w:rsidRDefault="004F6FF6" w:rsidP="008326C3">
            <w:pPr>
              <w:spacing w:before="0"/>
              <w:rPr>
                <w:rFonts w:ascii="Arial" w:hAnsi="Arial" w:cs="Arial"/>
              </w:rPr>
            </w:pPr>
            <w:r w:rsidRPr="00C93149">
              <w:rPr>
                <w:rFonts w:ascii="Arial" w:hAnsi="Arial" w:cs="Arial"/>
                <w:b/>
                <w:bCs/>
              </w:rPr>
              <w:t>Αρ. Μελέτης</w:t>
            </w:r>
            <w:r w:rsidRPr="00C93149">
              <w:rPr>
                <w:rFonts w:ascii="Arial" w:hAnsi="Arial" w:cs="Arial"/>
              </w:rPr>
              <w:t xml:space="preserve"> : </w:t>
            </w:r>
            <w:r>
              <w:rPr>
                <w:rFonts w:ascii="Arial" w:hAnsi="Arial" w:cs="Arial"/>
              </w:rPr>
              <w:t>21</w:t>
            </w:r>
            <w:r w:rsidRPr="00C93149">
              <w:rPr>
                <w:rFonts w:ascii="Arial" w:hAnsi="Arial" w:cs="Arial"/>
              </w:rPr>
              <w:t>/2019</w:t>
            </w:r>
          </w:p>
          <w:p w:rsidR="004F6FF6" w:rsidRPr="00C93149" w:rsidRDefault="004F6FF6" w:rsidP="008326C3">
            <w:pPr>
              <w:spacing w:before="0"/>
              <w:rPr>
                <w:rFonts w:ascii="Arial" w:hAnsi="Arial" w:cs="Arial"/>
              </w:rPr>
            </w:pPr>
          </w:p>
          <w:p w:rsidR="004F6FF6" w:rsidRPr="00C93149" w:rsidRDefault="004F6FF6" w:rsidP="008326C3">
            <w:pPr>
              <w:spacing w:before="0"/>
              <w:rPr>
                <w:rFonts w:ascii="Arial" w:hAnsi="Arial" w:cs="Arial"/>
              </w:rPr>
            </w:pPr>
            <w:r w:rsidRPr="00C93149">
              <w:rPr>
                <w:rFonts w:ascii="Arial" w:hAnsi="Arial" w:cs="Arial"/>
                <w:b/>
                <w:bCs/>
                <w:lang w:val="en-US"/>
              </w:rPr>
              <w:t>CPV</w:t>
            </w:r>
            <w:r w:rsidRPr="00C93149">
              <w:rPr>
                <w:rFonts w:ascii="Arial" w:hAnsi="Arial" w:cs="Arial"/>
                <w:b/>
                <w:bCs/>
              </w:rPr>
              <w:t xml:space="preserve">: </w:t>
            </w:r>
            <w:r w:rsidRPr="00C93149">
              <w:rPr>
                <w:rFonts w:ascii="Arial" w:hAnsi="Arial" w:cs="Arial"/>
              </w:rPr>
              <w:t xml:space="preserve">71351820-7 </w:t>
            </w:r>
          </w:p>
          <w:p w:rsidR="004F6FF6" w:rsidRPr="00C93149" w:rsidRDefault="004F6FF6" w:rsidP="008326C3">
            <w:pPr>
              <w:spacing w:before="0"/>
              <w:rPr>
                <w:rFonts w:ascii="Arial" w:hAnsi="Arial" w:cs="Arial"/>
                <w:b/>
                <w:bCs/>
              </w:rPr>
            </w:pPr>
            <w:r w:rsidRPr="00C93149">
              <w:rPr>
                <w:rFonts w:ascii="Arial" w:hAnsi="Arial" w:cs="Arial"/>
              </w:rPr>
              <w:t xml:space="preserve">          (Υπηρεσίες ανίχνευσης υπόγειων υδάτων)</w:t>
            </w:r>
          </w:p>
        </w:tc>
      </w:tr>
    </w:tbl>
    <w:p w:rsidR="004F6FF6" w:rsidRPr="00C93149" w:rsidRDefault="004F6FF6" w:rsidP="007D5ED2">
      <w:pPr>
        <w:rPr>
          <w:rFonts w:ascii="Arial" w:hAnsi="Arial" w:cs="Arial"/>
          <w:b/>
          <w:bCs/>
        </w:rPr>
      </w:pPr>
    </w:p>
    <w:p w:rsidR="004F6FF6" w:rsidRPr="00C93149" w:rsidRDefault="004F6FF6" w:rsidP="007D5ED2">
      <w:pPr>
        <w:rPr>
          <w:rFonts w:ascii="Arial" w:hAnsi="Arial" w:cs="Arial"/>
          <w:b/>
          <w:bCs/>
        </w:rPr>
      </w:pPr>
    </w:p>
    <w:p w:rsidR="004F6FF6" w:rsidRPr="00C93149" w:rsidRDefault="004F6FF6" w:rsidP="007D5ED2">
      <w:pPr>
        <w:jc w:val="center"/>
        <w:outlineLvl w:val="0"/>
        <w:rPr>
          <w:rFonts w:ascii="Arial" w:hAnsi="Arial" w:cs="Arial"/>
          <w:b/>
          <w:bCs/>
          <w:u w:val="single"/>
        </w:rPr>
      </w:pPr>
      <w:r w:rsidRPr="00C93149">
        <w:rPr>
          <w:rFonts w:ascii="Arial" w:hAnsi="Arial" w:cs="Arial"/>
          <w:b/>
          <w:bCs/>
          <w:u w:val="single"/>
        </w:rPr>
        <w:t>ΣΥΓΓΡΑΦΗ ΥΠΟΧΡΕΩΣΕΩΝ</w:t>
      </w:r>
    </w:p>
    <w:p w:rsidR="004F6FF6" w:rsidRPr="00C93149" w:rsidRDefault="004F6FF6" w:rsidP="007D5ED2">
      <w:pPr>
        <w:rPr>
          <w:rFonts w:ascii="Arial" w:hAnsi="Arial" w:cs="Arial"/>
        </w:rPr>
      </w:pPr>
    </w:p>
    <w:p w:rsidR="004F6FF6" w:rsidRPr="00C93149" w:rsidRDefault="004F6FF6" w:rsidP="007D5ED2">
      <w:pPr>
        <w:rPr>
          <w:rFonts w:ascii="Arial" w:hAnsi="Arial" w:cs="Arial"/>
          <w:b/>
          <w:bCs/>
        </w:rPr>
      </w:pPr>
      <w:r w:rsidRPr="00C93149">
        <w:rPr>
          <w:rFonts w:ascii="Arial" w:hAnsi="Arial" w:cs="Arial"/>
          <w:b/>
          <w:bCs/>
        </w:rPr>
        <w:t>Άρθρο 1: Αντικείμενο της Συγγραφής Υποχρεώσεων</w:t>
      </w:r>
    </w:p>
    <w:p w:rsidR="004F6FF6" w:rsidRPr="00C93149" w:rsidRDefault="004F6FF6" w:rsidP="007D5ED2">
      <w:pPr>
        <w:rPr>
          <w:rFonts w:ascii="Arial" w:hAnsi="Arial" w:cs="Arial"/>
          <w:b/>
          <w:bCs/>
        </w:rPr>
      </w:pPr>
      <w:r w:rsidRPr="00C93149">
        <w:rPr>
          <w:rFonts w:ascii="Arial" w:hAnsi="Arial" w:cs="Arial"/>
        </w:rPr>
        <w:t>Το παρόν τεύχος αφορά τους γενικούς και ειδικούς όρους της εκπόνησης της Μελέτης «Εκπόνηση γεωλογικής μελέτης για την ανόρυξη υδρευτικής γεώτρησης Τ.Κ. Απιδιάς».</w:t>
      </w:r>
    </w:p>
    <w:p w:rsidR="004F6FF6" w:rsidRPr="00C93149" w:rsidRDefault="004F6FF6" w:rsidP="007D5ED2">
      <w:pPr>
        <w:rPr>
          <w:rFonts w:ascii="Arial" w:hAnsi="Arial" w:cs="Arial"/>
        </w:rPr>
      </w:pPr>
    </w:p>
    <w:p w:rsidR="004F6FF6" w:rsidRPr="00C93149" w:rsidRDefault="004F6FF6" w:rsidP="007D5ED2">
      <w:pPr>
        <w:rPr>
          <w:rFonts w:ascii="Arial" w:hAnsi="Arial" w:cs="Arial"/>
          <w:b/>
          <w:bCs/>
        </w:rPr>
      </w:pPr>
      <w:r w:rsidRPr="00C93149">
        <w:rPr>
          <w:rFonts w:ascii="Arial" w:hAnsi="Arial" w:cs="Arial"/>
          <w:b/>
          <w:bCs/>
        </w:rPr>
        <w:t>Άρθρο 2: Ισχύουσες Διατάξεις</w:t>
      </w:r>
    </w:p>
    <w:p w:rsidR="004F6FF6" w:rsidRPr="00C93149" w:rsidRDefault="004F6FF6" w:rsidP="007D5ED2">
      <w:pPr>
        <w:rPr>
          <w:rFonts w:ascii="Arial" w:hAnsi="Arial" w:cs="Arial"/>
        </w:rPr>
      </w:pPr>
      <w:r w:rsidRPr="00C93149">
        <w:rPr>
          <w:rFonts w:ascii="Arial" w:hAnsi="Arial" w:cs="Arial"/>
        </w:rPr>
        <w:t>Η εκπόνηση της παρούσας μελέτης διέπεται από τις διατάξεις:</w:t>
      </w:r>
    </w:p>
    <w:p w:rsidR="004F6FF6" w:rsidRPr="00C93149" w:rsidRDefault="004F6FF6" w:rsidP="007D5ED2">
      <w:pPr>
        <w:ind w:left="360" w:hanging="360"/>
        <w:rPr>
          <w:rFonts w:ascii="Arial" w:hAnsi="Arial" w:cs="Arial"/>
        </w:rPr>
      </w:pPr>
      <w:r w:rsidRPr="00C93149">
        <w:rPr>
          <w:rFonts w:ascii="Arial" w:hAnsi="Arial" w:cs="Arial"/>
        </w:rPr>
        <w:t>α.- Ν. 4412/16 «Δημόσιες Συμβάσεις Έργων, Προμηθειών και Υπηρεσιών (προσαρμογή στις Οδηγίες 2014/24/ΕΕ και 2014/25/ΕΕ)».</w:t>
      </w:r>
    </w:p>
    <w:p w:rsidR="004F6FF6" w:rsidRPr="00C93149" w:rsidRDefault="004F6FF6" w:rsidP="007D5ED2">
      <w:pPr>
        <w:ind w:left="360" w:hanging="360"/>
        <w:rPr>
          <w:rFonts w:ascii="Arial" w:hAnsi="Arial" w:cs="Arial"/>
        </w:rPr>
      </w:pPr>
      <w:r w:rsidRPr="00C93149">
        <w:rPr>
          <w:rFonts w:ascii="Arial" w:hAnsi="Arial" w:cs="Arial"/>
        </w:rPr>
        <w:t>β.- Το Π.Δ. 696/1974 “Περί αμοιβών μηχανικών δια σύνταξιν μελετών, επίβλεψιν, παραλαβήν  κλπ  Συγκοινωνιακών, Υδραυλικών και Κτιριακών Εργων , ως και Τοπογραφικών, Κτηματογραφικών     και  Χαρτογραφικών Εργασιών και σχετικών τεχνικών προδιαγραφών μελετών” (Α' 301), όπως ισχύει, ως προς το μέρος Β΄ (Προδιαγραφές) και ως συγκριτικό στοιχείο για τη προεκτίμηση αμοιβών μελετών που δεν καλύπτονται από τον Κανονισμό αμοιβών.</w:t>
      </w:r>
    </w:p>
    <w:p w:rsidR="004F6FF6" w:rsidRPr="00C93149" w:rsidRDefault="004F6FF6" w:rsidP="007D5ED2">
      <w:pPr>
        <w:ind w:left="360" w:hanging="360"/>
        <w:rPr>
          <w:rFonts w:ascii="Arial" w:hAnsi="Arial" w:cs="Arial"/>
        </w:rPr>
      </w:pPr>
      <w:r w:rsidRPr="00C93149">
        <w:rPr>
          <w:rFonts w:ascii="Arial" w:hAnsi="Arial" w:cs="Arial"/>
        </w:rPr>
        <w:t>γ.- Το Π.Δ. 3426/2006 «Δημοτικός και Κοινοτικός Κώδικας».</w:t>
      </w:r>
    </w:p>
    <w:p w:rsidR="004F6FF6" w:rsidRPr="00C93149" w:rsidRDefault="004F6FF6" w:rsidP="007D5ED2">
      <w:pPr>
        <w:ind w:left="360" w:hanging="360"/>
        <w:rPr>
          <w:rFonts w:ascii="Arial" w:hAnsi="Arial" w:cs="Arial"/>
        </w:rPr>
      </w:pPr>
      <w:r w:rsidRPr="00C93149">
        <w:rPr>
          <w:rFonts w:ascii="Arial" w:hAnsi="Arial" w:cs="Arial"/>
        </w:rPr>
        <w:t>δ.-Το Ν. 3852/10 «Νέα Αρχιτεκτονική της Αυτοδιοίκησης και της Αποκεντρωμένης Διοίκησης − Πρόγραμμα Καλλικράτης» (ΦΕΚ 87/Α/7.06.2010).</w:t>
      </w:r>
    </w:p>
    <w:p w:rsidR="004F6FF6" w:rsidRPr="00C93149" w:rsidRDefault="004F6FF6" w:rsidP="007D5ED2">
      <w:pPr>
        <w:ind w:left="360" w:hanging="360"/>
        <w:rPr>
          <w:rFonts w:ascii="Arial" w:hAnsi="Arial" w:cs="Arial"/>
        </w:rPr>
      </w:pPr>
      <w:r w:rsidRPr="00C93149">
        <w:rPr>
          <w:rFonts w:ascii="Arial" w:hAnsi="Arial" w:cs="Arial"/>
        </w:rPr>
        <w:t>ε.- Την Απόφαση Υπουργού Υποδομών και Μεταφορών με αριθ. ΔΝΣγ/32129/ΦΝ 466 (ΦΕΚ 2519/Β/20-7-2017) «Έγκριση Κανονισμού Προεκτιμώμενων Αμοιβών μελετών και παροχής τεχνικών και λοιπών επιστημονικών υπηρεσιών κατά τη διαδικασία της παρ. 8δ του άρθρου 53 του Ν.4412/2016 (Α’ 147)».</w:t>
      </w:r>
    </w:p>
    <w:p w:rsidR="004F6FF6" w:rsidRPr="00C93149" w:rsidRDefault="004F6FF6" w:rsidP="007D5ED2">
      <w:pPr>
        <w:ind w:left="360" w:hanging="360"/>
        <w:rPr>
          <w:rFonts w:ascii="Arial" w:hAnsi="Arial" w:cs="Arial"/>
        </w:rPr>
      </w:pPr>
      <w:r w:rsidRPr="00C93149">
        <w:rPr>
          <w:rFonts w:ascii="Arial" w:hAnsi="Arial" w:cs="Arial"/>
        </w:rPr>
        <w:t>ζ.-  Γενικά όλες οι ισχύουσες Διατάξεις και Νόμους που αφορούν τη σύνταξη μελετών του Δημοσίου και δεν αναφέρονται πιο πάνω.</w:t>
      </w:r>
    </w:p>
    <w:p w:rsidR="004F6FF6" w:rsidRPr="00C93149" w:rsidRDefault="004F6FF6" w:rsidP="007D5ED2">
      <w:pPr>
        <w:rPr>
          <w:rFonts w:ascii="Arial" w:hAnsi="Arial" w:cs="Arial"/>
        </w:rPr>
      </w:pPr>
    </w:p>
    <w:p w:rsidR="004F6FF6" w:rsidRPr="00C93149" w:rsidRDefault="004F6FF6" w:rsidP="007D5ED2">
      <w:pPr>
        <w:rPr>
          <w:rFonts w:ascii="Arial" w:hAnsi="Arial" w:cs="Arial"/>
          <w:b/>
          <w:bCs/>
        </w:rPr>
      </w:pPr>
      <w:r w:rsidRPr="00C93149">
        <w:rPr>
          <w:rFonts w:ascii="Arial" w:hAnsi="Arial" w:cs="Arial"/>
          <w:b/>
          <w:bCs/>
        </w:rPr>
        <w:t>Άρθρο 3: Στοιχεία της Σύμβασης</w:t>
      </w:r>
    </w:p>
    <w:p w:rsidR="004F6FF6" w:rsidRPr="00C93149" w:rsidRDefault="004F6FF6" w:rsidP="007D5ED2">
      <w:pPr>
        <w:rPr>
          <w:rFonts w:ascii="Arial" w:hAnsi="Arial" w:cs="Arial"/>
        </w:rPr>
      </w:pPr>
      <w:r w:rsidRPr="00C93149">
        <w:rPr>
          <w:rFonts w:ascii="Arial" w:hAnsi="Arial" w:cs="Arial"/>
        </w:rPr>
        <w:t>Στοιχεία της σύμβασης είναι:</w:t>
      </w:r>
    </w:p>
    <w:p w:rsidR="004F6FF6" w:rsidRPr="00C93149" w:rsidRDefault="004F6FF6" w:rsidP="007D5ED2">
      <w:pPr>
        <w:rPr>
          <w:rFonts w:ascii="Arial" w:hAnsi="Arial" w:cs="Arial"/>
        </w:rPr>
      </w:pPr>
      <w:r w:rsidRPr="00C93149">
        <w:rPr>
          <w:rFonts w:ascii="Arial" w:hAnsi="Arial" w:cs="Arial"/>
        </w:rPr>
        <w:t xml:space="preserve">1.- Η σύμβαση </w:t>
      </w:r>
      <w:r>
        <w:rPr>
          <w:rFonts w:ascii="Arial" w:hAnsi="Arial" w:cs="Arial"/>
        </w:rPr>
        <w:t xml:space="preserve">εκπόνησης </w:t>
      </w:r>
      <w:r w:rsidRPr="00C93149">
        <w:rPr>
          <w:rFonts w:ascii="Arial" w:hAnsi="Arial" w:cs="Arial"/>
        </w:rPr>
        <w:t>της Μελέτης.</w:t>
      </w:r>
    </w:p>
    <w:p w:rsidR="004F6FF6" w:rsidRPr="00C93149" w:rsidRDefault="004F6FF6" w:rsidP="007D5ED2">
      <w:pPr>
        <w:rPr>
          <w:rFonts w:ascii="Arial" w:hAnsi="Arial" w:cs="Arial"/>
        </w:rPr>
      </w:pPr>
      <w:r w:rsidRPr="00C93149">
        <w:rPr>
          <w:rFonts w:ascii="Arial" w:hAnsi="Arial" w:cs="Arial"/>
        </w:rPr>
        <w:t>2.- Η απόφαση ανάθεσης εκπόνησης της Μελέτης.</w:t>
      </w:r>
    </w:p>
    <w:p w:rsidR="004F6FF6" w:rsidRPr="00C93149" w:rsidRDefault="004F6FF6" w:rsidP="007D5ED2">
      <w:pPr>
        <w:rPr>
          <w:rFonts w:ascii="Arial" w:hAnsi="Arial" w:cs="Arial"/>
        </w:rPr>
      </w:pPr>
      <w:r w:rsidRPr="00C93149">
        <w:rPr>
          <w:rFonts w:ascii="Arial" w:hAnsi="Arial" w:cs="Arial"/>
        </w:rPr>
        <w:t>3.- Η Συγγραφή Υποχρεώσεων.</w:t>
      </w:r>
    </w:p>
    <w:p w:rsidR="004F6FF6" w:rsidRPr="00C93149" w:rsidRDefault="004F6FF6" w:rsidP="007D5ED2">
      <w:pPr>
        <w:rPr>
          <w:rFonts w:ascii="Arial" w:hAnsi="Arial" w:cs="Arial"/>
        </w:rPr>
      </w:pPr>
      <w:r w:rsidRPr="00C93149">
        <w:rPr>
          <w:rFonts w:ascii="Arial" w:hAnsi="Arial" w:cs="Arial"/>
        </w:rPr>
        <w:t>4.- Τεχνικές Προδιαγραφές μελετών.</w:t>
      </w:r>
    </w:p>
    <w:p w:rsidR="004F6FF6" w:rsidRPr="00C93149" w:rsidRDefault="004F6FF6" w:rsidP="007D5ED2">
      <w:pPr>
        <w:rPr>
          <w:rFonts w:ascii="Arial" w:hAnsi="Arial" w:cs="Arial"/>
        </w:rPr>
      </w:pPr>
      <w:r w:rsidRPr="00C93149">
        <w:rPr>
          <w:rFonts w:ascii="Arial" w:hAnsi="Arial" w:cs="Arial"/>
        </w:rPr>
        <w:t>Τα ανωτέρω στοιχεία της σύμβασης αλληλοσυμπληρώνονται και ισχύουν με τη σειρά που έχουν τεθεί.</w:t>
      </w:r>
    </w:p>
    <w:p w:rsidR="004F6FF6" w:rsidRPr="00C93149" w:rsidRDefault="004F6FF6" w:rsidP="007D5ED2">
      <w:pPr>
        <w:rPr>
          <w:rFonts w:ascii="Arial" w:hAnsi="Arial" w:cs="Arial"/>
        </w:rPr>
      </w:pPr>
    </w:p>
    <w:p w:rsidR="004F6FF6" w:rsidRPr="00C93149" w:rsidRDefault="004F6FF6" w:rsidP="007D5ED2">
      <w:pPr>
        <w:rPr>
          <w:rFonts w:ascii="Arial" w:hAnsi="Arial" w:cs="Arial"/>
          <w:b/>
          <w:bCs/>
        </w:rPr>
      </w:pPr>
      <w:r w:rsidRPr="00C93149">
        <w:rPr>
          <w:rFonts w:ascii="Arial" w:hAnsi="Arial" w:cs="Arial"/>
          <w:b/>
          <w:bCs/>
        </w:rPr>
        <w:t>Άρθρο 4: Αντικείμενο της Μελέτης</w:t>
      </w:r>
    </w:p>
    <w:p w:rsidR="004F6FF6" w:rsidRPr="00C93149" w:rsidRDefault="004F6FF6" w:rsidP="007D5ED2">
      <w:pPr>
        <w:rPr>
          <w:rFonts w:ascii="Arial" w:hAnsi="Arial" w:cs="Arial"/>
        </w:rPr>
      </w:pPr>
      <w:r w:rsidRPr="00C93149">
        <w:rPr>
          <w:rFonts w:ascii="Arial" w:hAnsi="Arial" w:cs="Arial"/>
        </w:rPr>
        <w:t>Η μελέτη αυτή αφορά τη σύνταξη της μελέτης με τον τίτλο «Εκπόνηση γεωλογικής μελέτης για την ανόρυξη υδρευτικής γεώτρησης Τ.Κ. Απιδιάς».</w:t>
      </w:r>
    </w:p>
    <w:p w:rsidR="004F6FF6" w:rsidRPr="00C93149" w:rsidRDefault="004F6FF6" w:rsidP="007D5ED2">
      <w:pPr>
        <w:rPr>
          <w:rFonts w:ascii="Arial" w:hAnsi="Arial" w:cs="Arial"/>
        </w:rPr>
      </w:pPr>
      <w:r w:rsidRPr="00C93149">
        <w:rPr>
          <w:rFonts w:ascii="Arial" w:hAnsi="Arial" w:cs="Arial"/>
        </w:rPr>
        <w:t xml:space="preserve">Τα ακριβή όρια κάθε παρέμβασης θα καθοριστούν από την εποπτεύουσα τη μελέτη υπηρεσία, με τη σύμφωνη γνώμη του εργοδότη. </w:t>
      </w:r>
    </w:p>
    <w:p w:rsidR="004F6FF6" w:rsidRPr="00C93149" w:rsidRDefault="004F6FF6" w:rsidP="007D5ED2">
      <w:pPr>
        <w:rPr>
          <w:rFonts w:ascii="Arial" w:hAnsi="Arial" w:cs="Arial"/>
        </w:rPr>
      </w:pPr>
    </w:p>
    <w:p w:rsidR="004F6FF6" w:rsidRPr="00C93149" w:rsidRDefault="004F6FF6" w:rsidP="007D5ED2">
      <w:pPr>
        <w:rPr>
          <w:rFonts w:ascii="Arial" w:hAnsi="Arial" w:cs="Arial"/>
          <w:b/>
          <w:bCs/>
        </w:rPr>
      </w:pPr>
      <w:r w:rsidRPr="00C93149">
        <w:rPr>
          <w:rFonts w:ascii="Arial" w:hAnsi="Arial" w:cs="Arial"/>
          <w:b/>
          <w:bCs/>
        </w:rPr>
        <w:t>Άρθρο 5: Περιεχόμενο της Μελέτης</w:t>
      </w:r>
    </w:p>
    <w:p w:rsidR="004F6FF6" w:rsidRPr="00C93149" w:rsidRDefault="004F6FF6" w:rsidP="007D5ED2">
      <w:pPr>
        <w:rPr>
          <w:rFonts w:ascii="Arial" w:hAnsi="Arial" w:cs="Arial"/>
        </w:rPr>
      </w:pPr>
      <w:r w:rsidRPr="00C93149">
        <w:rPr>
          <w:rFonts w:ascii="Arial" w:hAnsi="Arial" w:cs="Arial"/>
        </w:rPr>
        <w:t>Η μελέτη θα εκπονηθεί σε ένα (1) στάδιο και αφορά την εύρεση κατάλληλων σημείων για την ανόρυξη υδρευτικής γεώτρησης.</w:t>
      </w:r>
    </w:p>
    <w:p w:rsidR="004F6FF6" w:rsidRPr="00C93149" w:rsidRDefault="004F6FF6" w:rsidP="007D5ED2">
      <w:pPr>
        <w:spacing w:before="80"/>
        <w:rPr>
          <w:rFonts w:ascii="Arial" w:hAnsi="Arial" w:cs="Arial"/>
        </w:rPr>
      </w:pPr>
      <w:bookmarkStart w:id="5" w:name="_Hlk9240659"/>
    </w:p>
    <w:p w:rsidR="004F6FF6" w:rsidRPr="00C93149" w:rsidRDefault="004F6FF6" w:rsidP="007D5ED2">
      <w:pPr>
        <w:spacing w:before="80"/>
        <w:rPr>
          <w:rFonts w:ascii="Arial" w:hAnsi="Arial" w:cs="Arial"/>
        </w:rPr>
      </w:pPr>
      <w:r w:rsidRPr="00C93149">
        <w:rPr>
          <w:rFonts w:ascii="Arial" w:hAnsi="Arial" w:cs="Arial"/>
        </w:rPr>
        <w:t>Η μελέτη θα εκπονηθεί σε ένα (1) στάδιο ως προς τη κατηγορία 20 των μελετών, ήτοι οριστική μελέτη και θα περιλαμβάνει τη σύνταξη υδρογεωλογικής μελέτης, με τη πραγματοποίηση όλων των απαραίτητων εργασιών, όπως τη σύνταξη χάρτη των προτεινόμενων έργων και επεμβάσεων σε κλίμακα 1:5.000 και τη σύνταξη υδρογεωλογικού χάρτη σε κλίμακα 1:50.000.</w:t>
      </w:r>
    </w:p>
    <w:p w:rsidR="004F6FF6" w:rsidRPr="00C93149" w:rsidRDefault="004F6FF6" w:rsidP="007D5ED2">
      <w:pPr>
        <w:spacing w:before="80"/>
        <w:rPr>
          <w:rFonts w:ascii="Arial" w:hAnsi="Arial" w:cs="Arial"/>
        </w:rPr>
      </w:pPr>
      <w:r w:rsidRPr="00C93149">
        <w:rPr>
          <w:rFonts w:ascii="Arial" w:hAnsi="Arial" w:cs="Arial"/>
        </w:rPr>
        <w:t>Ειδικότερα, περιλαμβάνεται:</w:t>
      </w:r>
    </w:p>
    <w:p w:rsidR="004F6FF6" w:rsidRPr="00C93149" w:rsidRDefault="004F6FF6" w:rsidP="007D5ED2">
      <w:pPr>
        <w:numPr>
          <w:ilvl w:val="0"/>
          <w:numId w:val="4"/>
        </w:numPr>
        <w:tabs>
          <w:tab w:val="clear" w:pos="1440"/>
        </w:tabs>
        <w:spacing w:before="0"/>
        <w:ind w:left="595" w:hanging="357"/>
        <w:rPr>
          <w:rFonts w:ascii="Arial" w:hAnsi="Arial" w:cs="Arial"/>
        </w:rPr>
      </w:pPr>
      <w:r w:rsidRPr="00C93149">
        <w:rPr>
          <w:rFonts w:ascii="Arial" w:hAnsi="Arial" w:cs="Arial"/>
        </w:rPr>
        <w:t>Σύνταξη Υδρογεωλογικού Χάρτη, με υπόβαθρο χάρτη από ΙΓΜΕ κλίμακας 1:50.000, με έκταση χαρτογράφησης περίπου 10 Km².</w:t>
      </w:r>
    </w:p>
    <w:p w:rsidR="004F6FF6" w:rsidRPr="00C93149" w:rsidRDefault="004F6FF6" w:rsidP="007D5ED2">
      <w:pPr>
        <w:numPr>
          <w:ilvl w:val="0"/>
          <w:numId w:val="4"/>
        </w:numPr>
        <w:tabs>
          <w:tab w:val="clear" w:pos="1440"/>
        </w:tabs>
        <w:spacing w:before="0"/>
        <w:ind w:left="595" w:hanging="357"/>
        <w:rPr>
          <w:rFonts w:ascii="Arial" w:hAnsi="Arial" w:cs="Arial"/>
        </w:rPr>
      </w:pPr>
      <w:r w:rsidRPr="00C93149">
        <w:rPr>
          <w:rFonts w:ascii="Arial" w:hAnsi="Arial" w:cs="Arial"/>
        </w:rPr>
        <w:t>Σύνταξη Χάρτης Προτεινόμενων Έργων και Επεμβάσεων, κλίμακας 1:5.000, με έκταση χαρτογράφησης περίπου 1 Km².</w:t>
      </w:r>
    </w:p>
    <w:p w:rsidR="004F6FF6" w:rsidRPr="00C93149" w:rsidRDefault="004F6FF6" w:rsidP="007D5ED2">
      <w:pPr>
        <w:numPr>
          <w:ilvl w:val="0"/>
          <w:numId w:val="4"/>
        </w:numPr>
        <w:tabs>
          <w:tab w:val="clear" w:pos="1440"/>
        </w:tabs>
        <w:spacing w:before="0"/>
        <w:ind w:left="595" w:hanging="357"/>
        <w:rPr>
          <w:rFonts w:ascii="Arial" w:hAnsi="Arial" w:cs="Arial"/>
        </w:rPr>
      </w:pPr>
      <w:r w:rsidRPr="00C93149">
        <w:rPr>
          <w:rFonts w:ascii="Arial" w:hAnsi="Arial" w:cs="Arial"/>
        </w:rPr>
        <w:t>Τεύχος υδρογεωλογικής μελέτης, που περιλαμβάνονται, η παρουσίαση και η ανάλυση όλων των στοιχείων των χαρτών, οι οποίοι συντάχθηκαν στα πλαίσια της μελέτης (υδρογεωλογικός χάρτης, ειδικοί θεματικοί και βοηθητικοί χάρτες), η αξιολόγηση των προ υπαρχουσών ερευνών και στοιχείων, η αξιολόγηση των ερευνητικών εργασιών, που υλοποιήθηκαν,  οι υδρογεωλογικές συνθήκες, τεχνικά στοιχεία έργου-τεχνικές προδιαγραφές υδρογεώτρησης και συνοδών έργων τα συμπεράσματα και οι προτάσεις.</w:t>
      </w:r>
    </w:p>
    <w:bookmarkEnd w:id="5"/>
    <w:p w:rsidR="004F6FF6" w:rsidRPr="00C93149" w:rsidRDefault="004F6FF6" w:rsidP="007D5ED2">
      <w:pPr>
        <w:rPr>
          <w:rFonts w:ascii="Arial" w:hAnsi="Arial" w:cs="Arial"/>
        </w:rPr>
      </w:pPr>
      <w:r w:rsidRPr="00C93149">
        <w:rPr>
          <w:rFonts w:ascii="Arial" w:hAnsi="Arial" w:cs="Arial"/>
        </w:rPr>
        <w:t>Η μελέτη θα παραδοθεί σε ΕΞΙ (6) αντίγραφα καθώς και σε ηλεκτρονική μορφή.</w:t>
      </w:r>
    </w:p>
    <w:p w:rsidR="004F6FF6" w:rsidRPr="00C93149" w:rsidRDefault="004F6FF6" w:rsidP="007D5ED2">
      <w:pPr>
        <w:rPr>
          <w:rFonts w:ascii="Arial" w:hAnsi="Arial" w:cs="Arial"/>
        </w:rPr>
      </w:pPr>
      <w:r w:rsidRPr="00C93149">
        <w:rPr>
          <w:rFonts w:ascii="Arial" w:hAnsi="Arial" w:cs="Arial"/>
        </w:rPr>
        <w:t>Γενικότερα η μελέτη θα συνταχθεί σύμφωνα με τις ισχύουσες διατάξεις – κανονισμούς - προδιαγραφές περί εκπονήσεως σχετικών μελετών.</w:t>
      </w:r>
    </w:p>
    <w:p w:rsidR="004F6FF6" w:rsidRPr="00C93149" w:rsidRDefault="004F6FF6" w:rsidP="007D5ED2">
      <w:pPr>
        <w:rPr>
          <w:rFonts w:ascii="Arial" w:hAnsi="Arial" w:cs="Arial"/>
        </w:rPr>
      </w:pPr>
    </w:p>
    <w:p w:rsidR="004F6FF6" w:rsidRPr="00C93149" w:rsidRDefault="004F6FF6" w:rsidP="007D5ED2">
      <w:pPr>
        <w:rPr>
          <w:rFonts w:ascii="Arial" w:hAnsi="Arial" w:cs="Arial"/>
          <w:b/>
          <w:bCs/>
        </w:rPr>
      </w:pPr>
      <w:r w:rsidRPr="00C93149">
        <w:rPr>
          <w:rFonts w:ascii="Arial" w:hAnsi="Arial" w:cs="Arial"/>
          <w:b/>
          <w:bCs/>
        </w:rPr>
        <w:t>Άρθρο 6: Προθεσμία εκπόνησης και υποβολής της μελέτης - Χρονοδιάγραμμα</w:t>
      </w:r>
    </w:p>
    <w:p w:rsidR="004F6FF6" w:rsidRPr="00C93149" w:rsidRDefault="004F6FF6" w:rsidP="007D5ED2">
      <w:pPr>
        <w:rPr>
          <w:rFonts w:ascii="Arial" w:hAnsi="Arial" w:cs="Arial"/>
        </w:rPr>
      </w:pPr>
      <w:r w:rsidRPr="00C93149">
        <w:rPr>
          <w:rFonts w:ascii="Arial" w:hAnsi="Arial" w:cs="Arial"/>
        </w:rPr>
        <w:t>Η μελέτη θα εκπονηθεί σε 1 φάση. Ο συνολικός χρόνος εκπόνησης της μελέτης ορίζεται σε ΕΞΗΝΤΑ  (60) ημερολογιακές ημέρες. Με την υπογραφή του συμφωνητικού αρχίζουν οι προθεσμίες της σύμβασης.</w:t>
      </w:r>
    </w:p>
    <w:p w:rsidR="004F6FF6" w:rsidRPr="00C93149" w:rsidRDefault="004F6FF6" w:rsidP="007D5ED2">
      <w:pPr>
        <w:rPr>
          <w:rFonts w:ascii="Arial" w:hAnsi="Arial" w:cs="Arial"/>
        </w:rPr>
      </w:pPr>
      <w:r w:rsidRPr="00C93149">
        <w:rPr>
          <w:rFonts w:ascii="Arial" w:hAnsi="Arial" w:cs="Arial"/>
        </w:rPr>
        <w:t>Στον πιο πάνω χρόνο δεν περιλαμβάνονται οι χρόνοι ελέγχου παραλαβής και έγκρισης από την Υπηρεσία.</w:t>
      </w:r>
    </w:p>
    <w:p w:rsidR="004F6FF6" w:rsidRPr="00C93149" w:rsidRDefault="004F6FF6" w:rsidP="007D5ED2">
      <w:pPr>
        <w:rPr>
          <w:rFonts w:ascii="Arial" w:hAnsi="Arial" w:cs="Arial"/>
        </w:rPr>
      </w:pPr>
      <w:r w:rsidRPr="00C93149">
        <w:rPr>
          <w:rFonts w:ascii="Arial" w:hAnsi="Arial" w:cs="Arial"/>
        </w:rPr>
        <w:t>Ο χρόνος έναρξης και λήξης κάθε φάσης της μελέτης βεβαιώνεται εγγράφως από την εποπτεύουσα τη μελέτη Υπηρεσία.</w:t>
      </w:r>
    </w:p>
    <w:p w:rsidR="004F6FF6" w:rsidRPr="00C93149" w:rsidRDefault="004F6FF6" w:rsidP="007D5ED2">
      <w:pPr>
        <w:rPr>
          <w:rFonts w:ascii="Arial" w:hAnsi="Arial" w:cs="Arial"/>
        </w:rPr>
      </w:pPr>
      <w:r w:rsidRPr="00C93149">
        <w:rPr>
          <w:rFonts w:ascii="Arial" w:hAnsi="Arial" w:cs="Arial"/>
        </w:rPr>
        <w:t>Η εντολή έναρξης της πρώτης φάσης ταυτίζεται με την υπογραφή της σύμβασης.</w:t>
      </w:r>
    </w:p>
    <w:p w:rsidR="004F6FF6" w:rsidRPr="00C93149" w:rsidRDefault="004F6FF6" w:rsidP="007D5ED2">
      <w:pPr>
        <w:rPr>
          <w:rFonts w:ascii="Arial" w:hAnsi="Arial" w:cs="Arial"/>
        </w:rPr>
      </w:pPr>
      <w:r w:rsidRPr="00C93149">
        <w:rPr>
          <w:rFonts w:ascii="Arial" w:hAnsi="Arial" w:cs="Arial"/>
        </w:rPr>
        <w:t>Ο ανάδοχος υποβάλλει, εντός ΕΠΤΑ (7) ημερών από την υπογραφή της, χρονοδιάγραμμα εκπόνησης της μελέτης, γραμμικό κατ’ ελάχιστον, αναλόγως με τις απαιτήσεις των συμβατικών τευχών. Το χρονοδιάγραμμα αποτυπώνει την πρόταση του αναδόχου για τη χρονική ανάπτυξη των σταδίων όλων των επί μέρους μελετών, τις χρονικές τους αλληλουχίες και επαλληλίες και τον προσφορότερο, κατά την κρίση του, χρονικό επιμερισμό του επιπρόσθετου χρόνου για τη διαμόρφωση της βέλτιστης δυνατής κρίσιμης διαδρομής και εγκρίνεται από τη Διευθύνουσα Υπηρεσία.</w:t>
      </w:r>
    </w:p>
    <w:p w:rsidR="004F6FF6" w:rsidRPr="00C93149" w:rsidRDefault="004F6FF6" w:rsidP="007D5ED2">
      <w:pPr>
        <w:rPr>
          <w:rFonts w:ascii="Arial" w:hAnsi="Arial" w:cs="Arial"/>
        </w:rPr>
      </w:pPr>
      <w:r w:rsidRPr="00C93149">
        <w:rPr>
          <w:rFonts w:ascii="Arial" w:hAnsi="Arial" w:cs="Arial"/>
        </w:rPr>
        <w:t>Οι προθεσμίες μπορούν να παρατείνονται με απόφαση της Προϊσταμένης Αρχής, ύστερα από αίτηση του αναδόχου που υποβάλλεται τουλάχιστον δέκα πέντε (15) ημέρες πριν από τη λήξη τους ή και με πρωτοβουλία της Διευθύνουσας Υπηρεσίας, εφόσον οι καθυστερήσεις περί την εκτέλεση της σύμβασης δεν οφείλονται σε αποκλειστική υπαιτιότητα του αναδόχου. Αν η καθυστέρηση αφορά σε υπέρβαση και του καθαρού χρόνου απαιτείται πέραν της αίτησης ή συναίνεσης του αναδόχου και γνώμη του αρμόδιου τεχνικού συμβουλίου.</w:t>
      </w:r>
    </w:p>
    <w:p w:rsidR="004F6FF6" w:rsidRPr="00C93149" w:rsidRDefault="004F6FF6" w:rsidP="007D5ED2">
      <w:pPr>
        <w:rPr>
          <w:rFonts w:ascii="Arial" w:hAnsi="Arial" w:cs="Arial"/>
        </w:rPr>
      </w:pPr>
    </w:p>
    <w:p w:rsidR="004F6FF6" w:rsidRPr="00C93149" w:rsidRDefault="004F6FF6" w:rsidP="007D5ED2">
      <w:pPr>
        <w:rPr>
          <w:rFonts w:ascii="Arial" w:hAnsi="Arial" w:cs="Arial"/>
          <w:b/>
          <w:bCs/>
        </w:rPr>
      </w:pPr>
      <w:r w:rsidRPr="00C93149">
        <w:rPr>
          <w:rFonts w:ascii="Arial" w:hAnsi="Arial" w:cs="Arial"/>
          <w:b/>
          <w:bCs/>
        </w:rPr>
        <w:t>Άρθρο 7: Αμοιβή μελέτης και τρόπος καταβολής της – Ποινικές Ρήτρες</w:t>
      </w:r>
    </w:p>
    <w:p w:rsidR="004F6FF6" w:rsidRPr="00C93149" w:rsidRDefault="004F6FF6" w:rsidP="007D5ED2">
      <w:pPr>
        <w:ind w:left="480" w:hanging="480"/>
        <w:rPr>
          <w:rFonts w:ascii="Arial" w:hAnsi="Arial" w:cs="Arial"/>
        </w:rPr>
      </w:pPr>
      <w:r w:rsidRPr="00C93149">
        <w:rPr>
          <w:rFonts w:ascii="Arial" w:hAnsi="Arial" w:cs="Arial"/>
        </w:rPr>
        <w:t xml:space="preserve">7.1. Η αμοιβή της μελέτης προεκτιμάται στο ποσό των 7.161,73 € με Φ.Π.Α. </w:t>
      </w:r>
      <w:r>
        <w:rPr>
          <w:rFonts w:ascii="Arial" w:hAnsi="Arial" w:cs="Arial"/>
        </w:rPr>
        <w:t>Η συμβατική αμοιβή θα</w:t>
      </w:r>
      <w:r w:rsidRPr="00C93149">
        <w:rPr>
          <w:rFonts w:ascii="Arial" w:hAnsi="Arial" w:cs="Arial"/>
        </w:rPr>
        <w:t xml:space="preserve"> καταβληθεί στον Ανάδοχο–Μελετητή με έκδοση σχετικής πιστοποίησης από αυτόν, αρμόδια ελεγμένης και θεωρημένης από την Τεχνική Υπηρεσία και έκδοση χρηματικού εντάλματος από το Δήμο.</w:t>
      </w:r>
    </w:p>
    <w:p w:rsidR="004F6FF6" w:rsidRPr="00C93149" w:rsidRDefault="004F6FF6" w:rsidP="007D5ED2">
      <w:pPr>
        <w:ind w:left="480"/>
        <w:rPr>
          <w:rFonts w:ascii="Arial" w:hAnsi="Arial" w:cs="Arial"/>
        </w:rPr>
      </w:pPr>
      <w:r w:rsidRPr="00C93149">
        <w:rPr>
          <w:rFonts w:ascii="Arial" w:hAnsi="Arial" w:cs="Arial"/>
        </w:rPr>
        <w:t>Ο Ανάδοχος συντάσσει λογαριασμό ανακεφαλαιωτικά. Οι πληρωμές στον ανάδοχο ενεργούνται σύμφωνα με τις διατάξεις του άρθρου 187 του Ν.4412/2016 και τις σχετικές εγκυκλίους.</w:t>
      </w:r>
    </w:p>
    <w:p w:rsidR="004F6FF6" w:rsidRPr="00C93149" w:rsidRDefault="004F6FF6" w:rsidP="007D5ED2">
      <w:pPr>
        <w:ind w:left="480"/>
        <w:rPr>
          <w:rFonts w:ascii="Arial" w:hAnsi="Arial" w:cs="Arial"/>
        </w:rPr>
      </w:pPr>
      <w:r w:rsidRPr="00C93149">
        <w:rPr>
          <w:rFonts w:ascii="Arial" w:hAnsi="Arial" w:cs="Arial"/>
        </w:rPr>
        <w:t>Σε κάθε λογαριασμό του αναδόχου, μεταξύ άλλων, πρέπει να περιλαμβάνονται με φροντίδα του, πίνακας αμοιβής αιτιολογημένος, με αναδρομή στις σχετικές διατάξεις περί αμοιβής, ανακεφαλαιωτική επιμέτρηση των εργασιών που εκτελέστηκαν και πιστοποιούνται.</w:t>
      </w:r>
    </w:p>
    <w:p w:rsidR="004F6FF6" w:rsidRPr="00C93149" w:rsidRDefault="004F6FF6" w:rsidP="007D5ED2">
      <w:pPr>
        <w:ind w:left="480"/>
        <w:rPr>
          <w:rFonts w:ascii="Arial" w:hAnsi="Arial" w:cs="Arial"/>
        </w:rPr>
      </w:pPr>
      <w:r w:rsidRPr="00C93149">
        <w:rPr>
          <w:rFonts w:ascii="Arial" w:hAnsi="Arial" w:cs="Arial"/>
        </w:rPr>
        <w:t>Σε περίπτωση καθυστέρησης της μελέτης, επιβάλλονται εις βάρος του Αναδόχου ποινικές ρήτρες που αναλυτικά περιγράφονται και καθορίζονται στο άρθρο 185 του Ν. 4412/05.</w:t>
      </w:r>
    </w:p>
    <w:p w:rsidR="004F6FF6" w:rsidRPr="00C93149" w:rsidRDefault="004F6FF6" w:rsidP="007D5ED2">
      <w:pPr>
        <w:ind w:left="480" w:hanging="480"/>
        <w:rPr>
          <w:rFonts w:ascii="Arial" w:hAnsi="Arial" w:cs="Arial"/>
        </w:rPr>
      </w:pPr>
      <w:r w:rsidRPr="00C93149">
        <w:rPr>
          <w:rFonts w:ascii="Arial" w:hAnsi="Arial" w:cs="Arial"/>
        </w:rPr>
        <w:t>7.2. Η παραπάνω αμοιβή καλύπτει όλες τις απαιτήσεις του αναδόχου για την εκτέλεση της σύμβασης (αμοιβές συνεργατών, συμβούλων και γενικά κάθε φύσης έξοδα για την ολοκλήρωση της μελέτης).</w:t>
      </w:r>
    </w:p>
    <w:p w:rsidR="004F6FF6" w:rsidRPr="00C93149" w:rsidRDefault="004F6FF6" w:rsidP="007D5ED2">
      <w:pPr>
        <w:ind w:left="480" w:hanging="480"/>
        <w:rPr>
          <w:rFonts w:ascii="Arial" w:hAnsi="Arial" w:cs="Arial"/>
        </w:rPr>
      </w:pPr>
      <w:r w:rsidRPr="00C93149">
        <w:rPr>
          <w:rFonts w:ascii="Arial" w:hAnsi="Arial" w:cs="Arial"/>
        </w:rPr>
        <w:t>7.3. Η πληρωμή της μελέτης θα γίνει από επιχορηγήσεις των ΟΤΑ για εκτέλεση έργων από τους ΟΤΑ της χώρας για την αντιμετώπιση της λειψυδρίας του Δήμου</w:t>
      </w:r>
      <w:r>
        <w:rPr>
          <w:rFonts w:ascii="Arial" w:hAnsi="Arial" w:cs="Arial"/>
        </w:rPr>
        <w:t xml:space="preserve"> (5.000,00 €) και από ιδίους πόρους</w:t>
      </w:r>
      <w:r w:rsidRPr="00C93149">
        <w:rPr>
          <w:rFonts w:ascii="Arial" w:hAnsi="Arial" w:cs="Arial"/>
        </w:rPr>
        <w:t>.</w:t>
      </w:r>
    </w:p>
    <w:p w:rsidR="004F6FF6" w:rsidRPr="00C93149" w:rsidRDefault="004F6FF6" w:rsidP="007D5ED2">
      <w:pPr>
        <w:rPr>
          <w:rFonts w:ascii="Arial" w:hAnsi="Arial" w:cs="Arial"/>
          <w:b/>
          <w:bCs/>
        </w:rPr>
      </w:pPr>
    </w:p>
    <w:p w:rsidR="004F6FF6" w:rsidRPr="00C93149" w:rsidRDefault="004F6FF6" w:rsidP="007D5ED2">
      <w:pPr>
        <w:rPr>
          <w:rFonts w:ascii="Arial" w:hAnsi="Arial" w:cs="Arial"/>
          <w:b/>
          <w:bCs/>
        </w:rPr>
      </w:pPr>
      <w:r w:rsidRPr="00C93149">
        <w:rPr>
          <w:rFonts w:ascii="Arial" w:hAnsi="Arial" w:cs="Arial"/>
          <w:b/>
          <w:bCs/>
        </w:rPr>
        <w:t>Άρθρο 8: Ανάδοχος</w:t>
      </w:r>
    </w:p>
    <w:p w:rsidR="004F6FF6" w:rsidRPr="00C93149" w:rsidRDefault="004F6FF6" w:rsidP="007D5ED2">
      <w:pPr>
        <w:rPr>
          <w:rFonts w:ascii="Arial" w:hAnsi="Arial" w:cs="Arial"/>
        </w:rPr>
      </w:pPr>
      <w:r w:rsidRPr="00C93149">
        <w:rPr>
          <w:rFonts w:ascii="Arial" w:hAnsi="Arial" w:cs="Arial"/>
        </w:rPr>
        <w:t>Ο ανάδοχος μελετητής θα πρέπει να είναι κάτοχος μελετητικού πτυχίου στην κατηγορία 20 (Γεωλογικές, υδρογεωλογικές και γεωφυσικές μελέτες και έρευνες).</w:t>
      </w:r>
    </w:p>
    <w:p w:rsidR="004F6FF6" w:rsidRPr="00C93149" w:rsidRDefault="004F6FF6" w:rsidP="007D5ED2">
      <w:pPr>
        <w:rPr>
          <w:rFonts w:ascii="Arial" w:hAnsi="Arial" w:cs="Arial"/>
          <w:b/>
          <w:bCs/>
        </w:rPr>
      </w:pPr>
    </w:p>
    <w:p w:rsidR="004F6FF6" w:rsidRPr="00C93149" w:rsidRDefault="004F6FF6" w:rsidP="007D5ED2">
      <w:pPr>
        <w:rPr>
          <w:rFonts w:ascii="Arial" w:hAnsi="Arial" w:cs="Arial"/>
          <w:b/>
          <w:bCs/>
        </w:rPr>
      </w:pPr>
      <w:r w:rsidRPr="00C93149">
        <w:rPr>
          <w:rFonts w:ascii="Arial" w:hAnsi="Arial" w:cs="Arial"/>
          <w:b/>
          <w:bCs/>
        </w:rPr>
        <w:t>Άρθρο 9: Έλεγχος, έγκριση και παραλαβή της μελέτης</w:t>
      </w:r>
    </w:p>
    <w:p w:rsidR="004F6FF6" w:rsidRPr="00C93149" w:rsidRDefault="004F6FF6" w:rsidP="007D5ED2">
      <w:pPr>
        <w:ind w:left="480" w:hanging="480"/>
        <w:rPr>
          <w:rFonts w:ascii="Arial" w:hAnsi="Arial" w:cs="Arial"/>
        </w:rPr>
      </w:pPr>
      <w:r w:rsidRPr="00C93149">
        <w:rPr>
          <w:rFonts w:ascii="Arial" w:hAnsi="Arial" w:cs="Arial"/>
        </w:rPr>
        <w:t>9.1. Η διοίκηση της σύμβασης, η παρακολούθηση και ο έλεγχος της ασκούνται από την αρμόδια τεχνική υπηρεσία του εργοδότη (Διευθύνουσα Υπηρεσία) και αποσκοπούν στην πιστή εκπλήρωση των όρων της σύμβασης από τον ανάδοχο και στην εκπόνηση της μελέτης, κατά τους κανόνες της τέχνης και της επιστήμης. Η επίβλεψη της εκτέλεσης της σύμβασης δεν αίρει, ούτε μειώνει τις νόμιμες και συμβατικές ευθύνες του αναδόχου.</w:t>
      </w:r>
    </w:p>
    <w:p w:rsidR="004F6FF6" w:rsidRPr="00C93149" w:rsidRDefault="004F6FF6" w:rsidP="007D5ED2">
      <w:pPr>
        <w:ind w:left="480" w:hanging="480"/>
        <w:rPr>
          <w:rFonts w:ascii="Arial" w:hAnsi="Arial" w:cs="Arial"/>
        </w:rPr>
      </w:pPr>
      <w:r w:rsidRPr="00C93149">
        <w:rPr>
          <w:rFonts w:ascii="Arial" w:hAnsi="Arial" w:cs="Arial"/>
        </w:rPr>
        <w:t>9.2. Η Διευθύνουσα Υπηρεσία ορίζει ως επιβλέποντες έναν ή περισσότερους υπαλλήλους της, κατόχους τίτλου σπουδών ανώτατου εκπαιδευτικού ιδρύματος του πανεπιστημιακού τομέα, που έχουν την τεχνική δυνατότητα να επιβλέψουν τη σύμβαση, λαμβάνοντας υπόψη τη στελέχωση, τις ανάγκες της και τις εν γένει δυσχέρειες της επίβλεψης.</w:t>
      </w:r>
    </w:p>
    <w:p w:rsidR="004F6FF6" w:rsidRPr="00C93149" w:rsidRDefault="004F6FF6" w:rsidP="007D5ED2">
      <w:pPr>
        <w:ind w:left="480" w:hanging="480"/>
        <w:rPr>
          <w:rFonts w:ascii="Arial" w:hAnsi="Arial" w:cs="Arial"/>
        </w:rPr>
      </w:pPr>
      <w:r w:rsidRPr="00C93149">
        <w:rPr>
          <w:rFonts w:ascii="Arial" w:hAnsi="Arial" w:cs="Arial"/>
        </w:rPr>
        <w:t>9.2. Η έγκριση και παραλαβή της μελέτης διενεργούνται σύμφωνα με το άρθρο 189 του Ν.4412/2016.</w:t>
      </w:r>
    </w:p>
    <w:p w:rsidR="004F6FF6" w:rsidRPr="00C93149" w:rsidRDefault="004F6FF6" w:rsidP="007D5ED2">
      <w:pPr>
        <w:rPr>
          <w:rFonts w:ascii="Arial" w:hAnsi="Arial" w:cs="Arial"/>
        </w:rPr>
      </w:pPr>
    </w:p>
    <w:p w:rsidR="004F6FF6" w:rsidRPr="00C93149" w:rsidRDefault="004F6FF6" w:rsidP="007D5ED2">
      <w:pPr>
        <w:rPr>
          <w:rFonts w:ascii="Arial" w:hAnsi="Arial" w:cs="Arial"/>
          <w:b/>
          <w:bCs/>
        </w:rPr>
      </w:pPr>
      <w:r w:rsidRPr="00C93149">
        <w:rPr>
          <w:rFonts w:ascii="Arial" w:hAnsi="Arial" w:cs="Arial"/>
          <w:b/>
          <w:bCs/>
        </w:rPr>
        <w:t>Άρθρο 10: Φόροι – Κρατήσεις υπέρ τρίτων - χαρτόσημο</w:t>
      </w:r>
    </w:p>
    <w:p w:rsidR="004F6FF6" w:rsidRPr="00C93149" w:rsidRDefault="004F6FF6" w:rsidP="007D5ED2">
      <w:pPr>
        <w:rPr>
          <w:rFonts w:ascii="Arial" w:hAnsi="Arial" w:cs="Arial"/>
        </w:rPr>
      </w:pPr>
      <w:r w:rsidRPr="00C93149">
        <w:rPr>
          <w:rFonts w:ascii="Arial" w:hAnsi="Arial" w:cs="Arial"/>
        </w:rPr>
        <w:t>Οι πληρωμές στον ανάδοχο υπόκεινται στις εκάστοτε ισχύουσες διατάξεις περί προεισπράξεως, καταβολής φόρου και νόμιμες κρατήσεις υπέρ τρίτων. Ο Φόρος προστιθέμενης αξίας (Φ.Π.Α.) βαρύνει τον εργοδότη του έργου.</w:t>
      </w:r>
    </w:p>
    <w:p w:rsidR="004F6FF6" w:rsidRPr="00C93149" w:rsidRDefault="004F6FF6" w:rsidP="007D5ED2">
      <w:pPr>
        <w:rPr>
          <w:rFonts w:ascii="Arial" w:hAnsi="Arial" w:cs="Arial"/>
        </w:rPr>
      </w:pPr>
    </w:p>
    <w:p w:rsidR="004F6FF6" w:rsidRPr="00C93149" w:rsidRDefault="004F6FF6" w:rsidP="007D5ED2">
      <w:pPr>
        <w:rPr>
          <w:rFonts w:ascii="Arial" w:hAnsi="Arial" w:cs="Arial"/>
          <w:b/>
          <w:bCs/>
        </w:rPr>
      </w:pPr>
      <w:r w:rsidRPr="00C93149">
        <w:rPr>
          <w:rFonts w:ascii="Arial" w:hAnsi="Arial" w:cs="Arial"/>
          <w:b/>
          <w:bCs/>
        </w:rPr>
        <w:t>Άρθρο 11: Λοιπές υποχρεώσεις των συμβαλλομένων</w:t>
      </w:r>
    </w:p>
    <w:p w:rsidR="004F6FF6" w:rsidRPr="00C93149" w:rsidRDefault="004F6FF6" w:rsidP="007D5ED2">
      <w:pPr>
        <w:ind w:left="480" w:hanging="480"/>
        <w:rPr>
          <w:rFonts w:ascii="Arial" w:hAnsi="Arial" w:cs="Arial"/>
        </w:rPr>
      </w:pPr>
      <w:r w:rsidRPr="00C93149">
        <w:rPr>
          <w:rFonts w:ascii="Arial" w:hAnsi="Arial" w:cs="Arial"/>
        </w:rPr>
        <w:t>11.1. Ο ανάδοχος εκτελεί τη σύμβαση, σύμφωνα με τους όρους της, τις ισχύουσες προδιαγραφές και τους κανόνες της επιστήμης και της τέχνης και φέρει την πλήρη ευθύνη για την αρτιότητα του αντικειμένου της παροχής του.</w:t>
      </w:r>
    </w:p>
    <w:p w:rsidR="004F6FF6" w:rsidRPr="00C93149" w:rsidRDefault="004F6FF6" w:rsidP="007D5ED2">
      <w:pPr>
        <w:ind w:left="480" w:hanging="480"/>
        <w:rPr>
          <w:rFonts w:ascii="Arial" w:hAnsi="Arial" w:cs="Arial"/>
        </w:rPr>
      </w:pPr>
      <w:r w:rsidRPr="00C93149">
        <w:rPr>
          <w:rFonts w:ascii="Arial" w:hAnsi="Arial" w:cs="Arial"/>
        </w:rPr>
        <w:t>11.2. Ο εργοδότης θα διευκολύνει τον ανάδοχο για την απόκτηση στοιχείων που ο μελετητής κρίνει απαραίτητα (πληροφορίες από υπηρεσίες του ευρύτερου Δημόσιου τομέα). Οι σχετικές δαπάνες για την απόκτηση των παραπάνω πληροφοριών βαρύνουν τον ανάδοχο.</w:t>
      </w:r>
    </w:p>
    <w:p w:rsidR="004F6FF6" w:rsidRPr="00C93149" w:rsidRDefault="004F6FF6" w:rsidP="007D5ED2">
      <w:pPr>
        <w:rPr>
          <w:rFonts w:ascii="Arial" w:hAnsi="Arial" w:cs="Arial"/>
        </w:rPr>
      </w:pPr>
    </w:p>
    <w:p w:rsidR="004F6FF6" w:rsidRPr="00C93149" w:rsidRDefault="004F6FF6" w:rsidP="007D5ED2">
      <w:pPr>
        <w:rPr>
          <w:rFonts w:ascii="Arial" w:hAnsi="Arial" w:cs="Arial"/>
          <w:b/>
          <w:bCs/>
        </w:rPr>
      </w:pPr>
      <w:r w:rsidRPr="00C93149">
        <w:rPr>
          <w:rFonts w:ascii="Arial" w:hAnsi="Arial" w:cs="Arial"/>
          <w:b/>
          <w:bCs/>
        </w:rPr>
        <w:t>Άρθρο 12: Εγγυήσεις</w:t>
      </w:r>
    </w:p>
    <w:p w:rsidR="004F6FF6" w:rsidRPr="00C93149" w:rsidRDefault="004F6FF6" w:rsidP="007D5ED2">
      <w:pPr>
        <w:rPr>
          <w:rFonts w:ascii="Arial" w:hAnsi="Arial" w:cs="Arial"/>
        </w:rPr>
      </w:pPr>
      <w:r w:rsidRPr="00C93149">
        <w:rPr>
          <w:rFonts w:ascii="Arial" w:hAnsi="Arial" w:cs="Arial"/>
        </w:rPr>
        <w:t>Δεν απαιτείται εγγύηση καλής εκτέλεσης για συμβάσεις αξίας ίσης ή κατώτερης από το ποσό των είκοσι χιλιάδων (20.000) ευρώ, σύμφωνα με το άρθρο 72 του Ν.4412/2016.</w:t>
      </w:r>
    </w:p>
    <w:p w:rsidR="004F6FF6" w:rsidRPr="00C93149" w:rsidRDefault="004F6FF6" w:rsidP="007D5ED2">
      <w:pPr>
        <w:rPr>
          <w:rFonts w:ascii="Arial" w:hAnsi="Arial" w:cs="Arial"/>
        </w:rPr>
      </w:pPr>
    </w:p>
    <w:p w:rsidR="004F6FF6" w:rsidRPr="00C93149" w:rsidRDefault="004F6FF6" w:rsidP="007D5ED2">
      <w:pPr>
        <w:rPr>
          <w:rFonts w:ascii="Arial" w:hAnsi="Arial" w:cs="Arial"/>
          <w:b/>
          <w:bCs/>
        </w:rPr>
      </w:pPr>
      <w:r w:rsidRPr="00C93149">
        <w:rPr>
          <w:rFonts w:ascii="Arial" w:hAnsi="Arial" w:cs="Arial"/>
          <w:b/>
          <w:bCs/>
        </w:rPr>
        <w:t>Άρθρο 13: Τόπος διαμονής του αναδόχου</w:t>
      </w:r>
    </w:p>
    <w:p w:rsidR="004F6FF6" w:rsidRPr="00C93149" w:rsidRDefault="004F6FF6" w:rsidP="007D5ED2">
      <w:pPr>
        <w:rPr>
          <w:rFonts w:ascii="Arial" w:hAnsi="Arial" w:cs="Arial"/>
        </w:rPr>
      </w:pPr>
      <w:r w:rsidRPr="00C93149">
        <w:rPr>
          <w:rFonts w:ascii="Arial" w:hAnsi="Arial" w:cs="Arial"/>
        </w:rPr>
        <w:t xml:space="preserve">Ο ανάδοχος έχει την υποχρέωση να δηλώσει στην Υπηρεσία την ακριβή διεύθυνση της κατοικίας του ή των γραφείων του για τη διεξαγωγή της μεταξύ αυτού και της υπηρεσίας αλληλογραφίας. </w:t>
      </w:r>
    </w:p>
    <w:p w:rsidR="004F6FF6" w:rsidRPr="00C93149" w:rsidRDefault="004F6FF6" w:rsidP="007D5ED2">
      <w:pPr>
        <w:rPr>
          <w:rFonts w:ascii="Arial" w:hAnsi="Arial" w:cs="Arial"/>
          <w:b/>
          <w:bCs/>
        </w:rPr>
      </w:pPr>
    </w:p>
    <w:p w:rsidR="004F6FF6" w:rsidRPr="00C93149" w:rsidRDefault="004F6FF6" w:rsidP="007D5ED2">
      <w:pPr>
        <w:rPr>
          <w:rFonts w:ascii="Arial" w:hAnsi="Arial" w:cs="Arial"/>
          <w:b/>
          <w:bCs/>
        </w:rPr>
      </w:pPr>
      <w:r w:rsidRPr="00C93149">
        <w:rPr>
          <w:rFonts w:ascii="Arial" w:hAnsi="Arial" w:cs="Arial"/>
          <w:b/>
          <w:bCs/>
        </w:rPr>
        <w:t>Άρθρο 14: Γνώση συνθηκών της μελέτης</w:t>
      </w:r>
    </w:p>
    <w:p w:rsidR="004F6FF6" w:rsidRPr="00C93149" w:rsidRDefault="004F6FF6" w:rsidP="007D5ED2">
      <w:pPr>
        <w:rPr>
          <w:rFonts w:ascii="Arial" w:hAnsi="Arial" w:cs="Arial"/>
          <w:b/>
          <w:bCs/>
        </w:rPr>
      </w:pPr>
      <w:r w:rsidRPr="00C93149">
        <w:rPr>
          <w:rFonts w:ascii="Arial" w:hAnsi="Arial" w:cs="Arial"/>
        </w:rPr>
        <w:t xml:space="preserve">Η έννοια της επίδοσης της προσφοράς του αναδόχου είναι ότι είχε και έλαβε υπόψη του κατά τη σύνταξη αυτής, τις οποιεσδήποτε γενικές και τοπικές συνθήκες της μελέτης που μπορεί να επηρεάσουν το κόστος της μελέτης. </w:t>
      </w:r>
    </w:p>
    <w:p w:rsidR="004F6FF6" w:rsidRPr="00C93149" w:rsidRDefault="004F6FF6" w:rsidP="007D5ED2">
      <w:pPr>
        <w:rPr>
          <w:rFonts w:ascii="Arial" w:hAnsi="Arial" w:cs="Arial"/>
          <w:b/>
          <w:bCs/>
        </w:rPr>
      </w:pPr>
    </w:p>
    <w:p w:rsidR="004F6FF6" w:rsidRPr="00C93149" w:rsidRDefault="004F6FF6" w:rsidP="007D5ED2">
      <w:pPr>
        <w:rPr>
          <w:rFonts w:ascii="Arial" w:hAnsi="Arial" w:cs="Arial"/>
          <w:b/>
          <w:bCs/>
        </w:rPr>
      </w:pPr>
    </w:p>
    <w:tbl>
      <w:tblPr>
        <w:tblW w:w="10008" w:type="dxa"/>
        <w:tblInd w:w="2" w:type="dxa"/>
        <w:tblLook w:val="0000"/>
      </w:tblPr>
      <w:tblGrid>
        <w:gridCol w:w="5760"/>
        <w:gridCol w:w="4248"/>
      </w:tblGrid>
      <w:tr w:rsidR="004F6FF6" w:rsidRPr="00C93149">
        <w:tc>
          <w:tcPr>
            <w:tcW w:w="5760" w:type="dxa"/>
          </w:tcPr>
          <w:p w:rsidR="004F6FF6" w:rsidRPr="00C93149" w:rsidRDefault="004F6FF6" w:rsidP="008326C3">
            <w:pPr>
              <w:spacing w:before="0"/>
              <w:ind w:left="142" w:hanging="142"/>
              <w:jc w:val="center"/>
              <w:rPr>
                <w:rFonts w:ascii="Arial" w:hAnsi="Arial" w:cs="Arial"/>
                <w:b/>
                <w:bCs/>
              </w:rPr>
            </w:pPr>
          </w:p>
          <w:p w:rsidR="004F6FF6" w:rsidRPr="00C93149" w:rsidRDefault="004F6FF6" w:rsidP="008326C3">
            <w:pPr>
              <w:spacing w:before="0"/>
              <w:ind w:left="142" w:hanging="142"/>
              <w:jc w:val="center"/>
              <w:rPr>
                <w:rFonts w:ascii="Arial" w:hAnsi="Arial" w:cs="Arial"/>
                <w:b/>
                <w:bCs/>
              </w:rPr>
            </w:pPr>
            <w:r w:rsidRPr="00C93149">
              <w:rPr>
                <w:rFonts w:ascii="Arial" w:hAnsi="Arial" w:cs="Arial"/>
                <w:b/>
                <w:bCs/>
              </w:rPr>
              <w:t xml:space="preserve">Βλαχιώτη,  </w:t>
            </w:r>
            <w:r>
              <w:rPr>
                <w:rFonts w:ascii="Arial" w:hAnsi="Arial" w:cs="Arial"/>
                <w:b/>
                <w:bCs/>
              </w:rPr>
              <w:t>11</w:t>
            </w:r>
            <w:r w:rsidRPr="00C93149">
              <w:rPr>
                <w:rFonts w:ascii="Arial" w:hAnsi="Arial" w:cs="Arial"/>
                <w:b/>
                <w:bCs/>
              </w:rPr>
              <w:t xml:space="preserve"> / </w:t>
            </w:r>
            <w:r>
              <w:rPr>
                <w:rFonts w:ascii="Arial" w:hAnsi="Arial" w:cs="Arial"/>
                <w:b/>
                <w:bCs/>
              </w:rPr>
              <w:t>6</w:t>
            </w:r>
            <w:r w:rsidRPr="00C93149">
              <w:rPr>
                <w:rFonts w:ascii="Arial" w:hAnsi="Arial" w:cs="Arial"/>
                <w:b/>
                <w:bCs/>
              </w:rPr>
              <w:t xml:space="preserve"> / 2019</w:t>
            </w:r>
          </w:p>
          <w:p w:rsidR="004F6FF6" w:rsidRPr="00C93149" w:rsidRDefault="004F6FF6" w:rsidP="008326C3">
            <w:pPr>
              <w:spacing w:before="0"/>
              <w:ind w:left="142" w:hanging="142"/>
              <w:jc w:val="center"/>
              <w:rPr>
                <w:rFonts w:ascii="Arial" w:hAnsi="Arial" w:cs="Arial"/>
                <w:b/>
                <w:bCs/>
              </w:rPr>
            </w:pPr>
            <w:r w:rsidRPr="00C93149">
              <w:rPr>
                <w:rFonts w:ascii="Arial" w:hAnsi="Arial" w:cs="Arial"/>
                <w:b/>
                <w:bCs/>
              </w:rPr>
              <w:t>Ο Συντάξας</w:t>
            </w:r>
          </w:p>
          <w:p w:rsidR="004F6FF6" w:rsidRPr="00C93149" w:rsidRDefault="004F6FF6" w:rsidP="008326C3">
            <w:pPr>
              <w:spacing w:before="0"/>
              <w:ind w:left="142" w:hanging="142"/>
              <w:jc w:val="center"/>
              <w:rPr>
                <w:rFonts w:ascii="Arial" w:hAnsi="Arial" w:cs="Arial"/>
                <w:b/>
                <w:bCs/>
              </w:rPr>
            </w:pPr>
          </w:p>
          <w:p w:rsidR="004F6FF6" w:rsidRPr="00C93149" w:rsidRDefault="004F6FF6" w:rsidP="008326C3">
            <w:pPr>
              <w:spacing w:before="0"/>
              <w:ind w:left="142" w:hanging="142"/>
              <w:jc w:val="center"/>
              <w:rPr>
                <w:rFonts w:ascii="Arial" w:hAnsi="Arial" w:cs="Arial"/>
                <w:b/>
                <w:bCs/>
              </w:rPr>
            </w:pPr>
          </w:p>
          <w:p w:rsidR="004F6FF6" w:rsidRPr="00C93149" w:rsidRDefault="004F6FF6" w:rsidP="008326C3">
            <w:pPr>
              <w:spacing w:before="0"/>
              <w:ind w:left="142" w:hanging="142"/>
              <w:jc w:val="center"/>
              <w:rPr>
                <w:rFonts w:ascii="Arial" w:hAnsi="Arial" w:cs="Arial"/>
                <w:b/>
                <w:bCs/>
              </w:rPr>
            </w:pPr>
          </w:p>
          <w:p w:rsidR="004F6FF6" w:rsidRPr="00C93149" w:rsidRDefault="004F6FF6" w:rsidP="008326C3">
            <w:pPr>
              <w:spacing w:before="0"/>
              <w:ind w:left="142" w:hanging="142"/>
              <w:jc w:val="center"/>
              <w:rPr>
                <w:rFonts w:ascii="Arial" w:hAnsi="Arial" w:cs="Arial"/>
                <w:b/>
                <w:bCs/>
              </w:rPr>
            </w:pPr>
          </w:p>
          <w:p w:rsidR="004F6FF6" w:rsidRPr="00C93149" w:rsidRDefault="004F6FF6" w:rsidP="008326C3">
            <w:pPr>
              <w:spacing w:before="0"/>
              <w:ind w:left="142" w:hanging="142"/>
              <w:jc w:val="center"/>
              <w:rPr>
                <w:rFonts w:ascii="Arial" w:hAnsi="Arial" w:cs="Arial"/>
                <w:b/>
                <w:bCs/>
              </w:rPr>
            </w:pPr>
            <w:r w:rsidRPr="00C93149">
              <w:rPr>
                <w:rFonts w:ascii="Arial" w:hAnsi="Arial" w:cs="Arial"/>
                <w:b/>
                <w:bCs/>
              </w:rPr>
              <w:t>Δερτιλής Παναγιώτης</w:t>
            </w:r>
          </w:p>
          <w:p w:rsidR="004F6FF6" w:rsidRPr="00C93149" w:rsidRDefault="004F6FF6" w:rsidP="008326C3">
            <w:pPr>
              <w:spacing w:before="0"/>
              <w:ind w:left="142" w:hanging="142"/>
              <w:jc w:val="center"/>
              <w:rPr>
                <w:rFonts w:ascii="Arial" w:hAnsi="Arial" w:cs="Arial"/>
                <w:b/>
                <w:bCs/>
              </w:rPr>
            </w:pPr>
            <w:r w:rsidRPr="00C93149">
              <w:rPr>
                <w:rFonts w:ascii="Arial" w:hAnsi="Arial" w:cs="Arial"/>
                <w:b/>
                <w:bCs/>
              </w:rPr>
              <w:t>Μηχ/γος Μηχ/κός</w:t>
            </w:r>
          </w:p>
        </w:tc>
        <w:tc>
          <w:tcPr>
            <w:tcW w:w="4248" w:type="dxa"/>
          </w:tcPr>
          <w:p w:rsidR="004F6FF6" w:rsidRPr="00C93149" w:rsidRDefault="004F6FF6" w:rsidP="008326C3">
            <w:pPr>
              <w:spacing w:before="0"/>
              <w:ind w:left="142" w:hanging="142"/>
              <w:rPr>
                <w:rFonts w:ascii="Arial" w:hAnsi="Arial" w:cs="Arial"/>
                <w:b/>
                <w:bCs/>
              </w:rPr>
            </w:pPr>
            <w:r w:rsidRPr="00C93149">
              <w:rPr>
                <w:rFonts w:ascii="Arial" w:hAnsi="Arial" w:cs="Arial"/>
                <w:b/>
                <w:bCs/>
              </w:rPr>
              <w:t>ΘΕΩΡΗΘΗΚΕ</w:t>
            </w:r>
          </w:p>
          <w:p w:rsidR="004F6FF6" w:rsidRPr="00C93149" w:rsidRDefault="004F6FF6" w:rsidP="008326C3">
            <w:pPr>
              <w:spacing w:before="0"/>
              <w:ind w:left="142" w:hanging="142"/>
              <w:rPr>
                <w:rFonts w:ascii="Arial" w:hAnsi="Arial" w:cs="Arial"/>
                <w:b/>
                <w:bCs/>
              </w:rPr>
            </w:pPr>
            <w:r w:rsidRPr="00C93149">
              <w:rPr>
                <w:rFonts w:ascii="Arial" w:hAnsi="Arial" w:cs="Arial"/>
                <w:b/>
                <w:bCs/>
              </w:rPr>
              <w:t xml:space="preserve">Βλαχιώτη, </w:t>
            </w:r>
            <w:r>
              <w:rPr>
                <w:rFonts w:ascii="Arial" w:hAnsi="Arial" w:cs="Arial"/>
                <w:b/>
                <w:bCs/>
              </w:rPr>
              <w:t>11</w:t>
            </w:r>
            <w:r w:rsidRPr="00C93149">
              <w:rPr>
                <w:rFonts w:ascii="Arial" w:hAnsi="Arial" w:cs="Arial"/>
                <w:b/>
                <w:bCs/>
              </w:rPr>
              <w:t xml:space="preserve"> / </w:t>
            </w:r>
            <w:r>
              <w:rPr>
                <w:rFonts w:ascii="Arial" w:hAnsi="Arial" w:cs="Arial"/>
                <w:b/>
                <w:bCs/>
              </w:rPr>
              <w:t>6</w:t>
            </w:r>
            <w:r w:rsidRPr="00C93149">
              <w:rPr>
                <w:rFonts w:ascii="Arial" w:hAnsi="Arial" w:cs="Arial"/>
                <w:b/>
                <w:bCs/>
              </w:rPr>
              <w:t xml:space="preserve"> / 2019</w:t>
            </w:r>
          </w:p>
          <w:p w:rsidR="004F6FF6" w:rsidRPr="00C93149" w:rsidRDefault="004F6FF6" w:rsidP="008326C3">
            <w:pPr>
              <w:spacing w:before="0"/>
              <w:ind w:left="142" w:hanging="142"/>
              <w:rPr>
                <w:rFonts w:ascii="Arial" w:hAnsi="Arial" w:cs="Arial"/>
                <w:b/>
                <w:bCs/>
              </w:rPr>
            </w:pPr>
            <w:r w:rsidRPr="00C93149">
              <w:rPr>
                <w:rFonts w:ascii="Arial" w:hAnsi="Arial" w:cs="Arial"/>
                <w:b/>
                <w:bCs/>
              </w:rPr>
              <w:t>Ο αναπληρωτής Προϊστάμενος</w:t>
            </w:r>
          </w:p>
          <w:p w:rsidR="004F6FF6" w:rsidRPr="00C93149" w:rsidRDefault="004F6FF6" w:rsidP="008326C3">
            <w:pPr>
              <w:spacing w:before="0"/>
              <w:ind w:left="142" w:hanging="142"/>
              <w:rPr>
                <w:rFonts w:ascii="Arial" w:hAnsi="Arial" w:cs="Arial"/>
                <w:b/>
                <w:bCs/>
              </w:rPr>
            </w:pPr>
            <w:r w:rsidRPr="00C93149">
              <w:rPr>
                <w:rFonts w:ascii="Arial" w:hAnsi="Arial" w:cs="Arial"/>
                <w:b/>
                <w:bCs/>
              </w:rPr>
              <w:t>Δ/νσης Περιβάλλοντος,</w:t>
            </w:r>
          </w:p>
          <w:p w:rsidR="004F6FF6" w:rsidRPr="00C93149" w:rsidRDefault="004F6FF6" w:rsidP="008326C3">
            <w:pPr>
              <w:spacing w:before="0"/>
              <w:ind w:left="142" w:hanging="142"/>
              <w:rPr>
                <w:rFonts w:ascii="Arial" w:hAnsi="Arial" w:cs="Arial"/>
                <w:b/>
                <w:bCs/>
              </w:rPr>
            </w:pPr>
            <w:r w:rsidRPr="00C93149">
              <w:rPr>
                <w:rFonts w:ascii="Arial" w:hAnsi="Arial" w:cs="Arial"/>
                <w:b/>
                <w:bCs/>
              </w:rPr>
              <w:t xml:space="preserve">Υπ. Δόμησης &amp; Τ.Υ.  </w:t>
            </w:r>
          </w:p>
          <w:p w:rsidR="004F6FF6" w:rsidRPr="00C93149" w:rsidRDefault="004F6FF6" w:rsidP="008326C3">
            <w:pPr>
              <w:spacing w:before="0"/>
              <w:ind w:left="142" w:hanging="142"/>
              <w:rPr>
                <w:rFonts w:ascii="Arial" w:hAnsi="Arial" w:cs="Arial"/>
                <w:b/>
                <w:bCs/>
              </w:rPr>
            </w:pPr>
          </w:p>
          <w:p w:rsidR="004F6FF6" w:rsidRPr="00C93149" w:rsidRDefault="004F6FF6" w:rsidP="008326C3">
            <w:pPr>
              <w:spacing w:before="0"/>
              <w:ind w:left="142" w:hanging="142"/>
              <w:rPr>
                <w:rFonts w:ascii="Arial" w:hAnsi="Arial" w:cs="Arial"/>
                <w:b/>
                <w:bCs/>
              </w:rPr>
            </w:pPr>
          </w:p>
          <w:p w:rsidR="004F6FF6" w:rsidRPr="00C93149" w:rsidRDefault="004F6FF6" w:rsidP="008326C3">
            <w:pPr>
              <w:spacing w:before="0"/>
              <w:ind w:left="142" w:hanging="142"/>
              <w:rPr>
                <w:rFonts w:ascii="Arial" w:hAnsi="Arial" w:cs="Arial"/>
                <w:b/>
                <w:bCs/>
              </w:rPr>
            </w:pPr>
            <w:r w:rsidRPr="00C93149">
              <w:rPr>
                <w:rFonts w:ascii="Arial" w:hAnsi="Arial" w:cs="Arial"/>
                <w:b/>
                <w:bCs/>
              </w:rPr>
              <w:t>Δερτιλής Παναγιώτης</w:t>
            </w:r>
          </w:p>
          <w:p w:rsidR="004F6FF6" w:rsidRPr="00C93149" w:rsidRDefault="004F6FF6" w:rsidP="008326C3">
            <w:pPr>
              <w:spacing w:before="0"/>
              <w:ind w:left="142" w:hanging="142"/>
              <w:rPr>
                <w:rFonts w:ascii="Arial" w:hAnsi="Arial" w:cs="Arial"/>
                <w:b/>
                <w:bCs/>
              </w:rPr>
            </w:pPr>
            <w:r w:rsidRPr="00C93149">
              <w:rPr>
                <w:rFonts w:ascii="Arial" w:hAnsi="Arial" w:cs="Arial"/>
                <w:b/>
                <w:bCs/>
              </w:rPr>
              <w:t>Μηχ/γος Μηχ/κός</w:t>
            </w:r>
          </w:p>
        </w:tc>
      </w:tr>
    </w:tbl>
    <w:p w:rsidR="004F6FF6" w:rsidRPr="00C93149" w:rsidRDefault="004F6FF6" w:rsidP="007D5ED2">
      <w:pPr>
        <w:rPr>
          <w:rFonts w:ascii="Arial" w:hAnsi="Arial" w:cs="Arial"/>
          <w:b/>
          <w:bCs/>
        </w:rPr>
      </w:pPr>
      <w:r w:rsidRPr="00C93149">
        <w:rPr>
          <w:rFonts w:ascii="Arial" w:hAnsi="Arial" w:cs="Arial"/>
          <w:b/>
          <w:bCs/>
        </w:rPr>
        <w:br w:type="page"/>
      </w:r>
    </w:p>
    <w:p w:rsidR="004F6FF6" w:rsidRPr="00C93149" w:rsidRDefault="004F6FF6" w:rsidP="007D5ED2">
      <w:pPr>
        <w:rPr>
          <w:rFonts w:ascii="Arial" w:hAnsi="Arial" w:cs="Arial"/>
          <w:b/>
          <w:bCs/>
        </w:rPr>
      </w:pPr>
      <w:r>
        <w:rPr>
          <w:noProof/>
          <w:lang w:eastAsia="el-GR"/>
        </w:rPr>
        <w:pict>
          <v:shape id="_x0000_s1030" type="#_x0000_t75" style="position:absolute;left:0;text-align:left;margin-left:60pt;margin-top:-30.65pt;width:31.75pt;height:36pt;z-index:251659776">
            <v:imagedata r:id="rId7" o:title=""/>
          </v:shape>
        </w:pict>
      </w:r>
    </w:p>
    <w:tbl>
      <w:tblPr>
        <w:tblW w:w="9360" w:type="dxa"/>
        <w:tblInd w:w="2" w:type="dxa"/>
        <w:tblLook w:val="01E0"/>
      </w:tblPr>
      <w:tblGrid>
        <w:gridCol w:w="4320"/>
        <w:gridCol w:w="5040"/>
      </w:tblGrid>
      <w:tr w:rsidR="004F6FF6" w:rsidRPr="00C93149">
        <w:tc>
          <w:tcPr>
            <w:tcW w:w="4320" w:type="dxa"/>
          </w:tcPr>
          <w:p w:rsidR="004F6FF6" w:rsidRPr="00C93149" w:rsidRDefault="004F6FF6" w:rsidP="008326C3">
            <w:pPr>
              <w:spacing w:before="0"/>
              <w:jc w:val="center"/>
              <w:rPr>
                <w:rFonts w:ascii="Arial" w:hAnsi="Arial" w:cs="Arial"/>
              </w:rPr>
            </w:pPr>
          </w:p>
          <w:p w:rsidR="004F6FF6" w:rsidRPr="00C93149" w:rsidRDefault="004F6FF6" w:rsidP="008326C3">
            <w:pPr>
              <w:spacing w:before="0"/>
              <w:rPr>
                <w:rFonts w:ascii="Arial" w:hAnsi="Arial" w:cs="Arial"/>
                <w:b/>
                <w:bCs/>
              </w:rPr>
            </w:pPr>
            <w:r w:rsidRPr="00C93149">
              <w:rPr>
                <w:rFonts w:ascii="Arial" w:hAnsi="Arial" w:cs="Arial"/>
                <w:b/>
                <w:bCs/>
              </w:rPr>
              <w:t>ΕΛΛΗΝΙΚΗ ΔΗΜΟΚΡΑΤΙΑ</w:t>
            </w:r>
          </w:p>
          <w:p w:rsidR="004F6FF6" w:rsidRPr="00C93149" w:rsidRDefault="004F6FF6" w:rsidP="008326C3">
            <w:pPr>
              <w:spacing w:before="0"/>
              <w:rPr>
                <w:rFonts w:ascii="Arial" w:hAnsi="Arial" w:cs="Arial"/>
                <w:b/>
                <w:bCs/>
              </w:rPr>
            </w:pPr>
            <w:r w:rsidRPr="00C93149">
              <w:rPr>
                <w:rFonts w:ascii="Arial" w:hAnsi="Arial" w:cs="Arial"/>
                <w:b/>
                <w:bCs/>
              </w:rPr>
              <w:t>ΝΟΜΟΣ ΛΑΚΩΝΙΑΣ</w:t>
            </w:r>
          </w:p>
          <w:p w:rsidR="004F6FF6" w:rsidRPr="00C93149" w:rsidRDefault="004F6FF6" w:rsidP="008326C3">
            <w:pPr>
              <w:spacing w:before="0"/>
              <w:rPr>
                <w:rFonts w:ascii="Arial" w:hAnsi="Arial" w:cs="Arial"/>
                <w:b/>
                <w:bCs/>
                <w:caps/>
              </w:rPr>
            </w:pPr>
            <w:r w:rsidRPr="00C93149">
              <w:rPr>
                <w:rFonts w:ascii="Arial" w:hAnsi="Arial" w:cs="Arial"/>
                <w:b/>
                <w:bCs/>
              </w:rPr>
              <w:t xml:space="preserve">ΔΗΜΟΣ </w:t>
            </w:r>
            <w:r w:rsidRPr="00C93149">
              <w:rPr>
                <w:rFonts w:ascii="Arial" w:hAnsi="Arial" w:cs="Arial"/>
                <w:b/>
                <w:bCs/>
                <w:caps/>
              </w:rPr>
              <w:t>ΕΥΡΩΤΑ</w:t>
            </w:r>
          </w:p>
          <w:p w:rsidR="004F6FF6" w:rsidRPr="00C93149" w:rsidRDefault="004F6FF6" w:rsidP="008326C3">
            <w:pPr>
              <w:spacing w:before="0"/>
              <w:rPr>
                <w:rFonts w:ascii="Arial" w:hAnsi="Arial" w:cs="Arial"/>
                <w:b/>
                <w:bCs/>
                <w:caps/>
              </w:rPr>
            </w:pPr>
            <w:r w:rsidRPr="00C93149">
              <w:rPr>
                <w:rFonts w:ascii="Arial" w:hAnsi="Arial" w:cs="Arial"/>
                <w:b/>
                <w:bCs/>
                <w:caps/>
              </w:rPr>
              <w:t>Δ/ΝΣΗ ΠΕΡ/ΝΤΟΣ, ΥΠ. ΔΟΜΗΣΗΣ</w:t>
            </w:r>
          </w:p>
          <w:p w:rsidR="004F6FF6" w:rsidRPr="00C93149" w:rsidRDefault="004F6FF6" w:rsidP="008326C3">
            <w:pPr>
              <w:spacing w:before="0"/>
              <w:rPr>
                <w:rFonts w:ascii="Arial" w:hAnsi="Arial" w:cs="Arial"/>
              </w:rPr>
            </w:pPr>
            <w:r w:rsidRPr="00C93149">
              <w:rPr>
                <w:rFonts w:ascii="Arial" w:hAnsi="Arial" w:cs="Arial"/>
                <w:b/>
                <w:bCs/>
                <w:caps/>
              </w:rPr>
              <w:t>ΚΑΙ ΤΕΧΝΙΚΩΝ ΥΠΗΡΕΣΙΩΝ</w:t>
            </w:r>
            <w:r w:rsidRPr="00C93149">
              <w:rPr>
                <w:rFonts w:ascii="Arial" w:hAnsi="Arial" w:cs="Arial"/>
                <w:b/>
                <w:bCs/>
              </w:rPr>
              <w:tab/>
            </w:r>
            <w:r w:rsidRPr="00C93149">
              <w:rPr>
                <w:rFonts w:ascii="Arial" w:hAnsi="Arial" w:cs="Arial"/>
                <w:b/>
                <w:bCs/>
              </w:rPr>
              <w:tab/>
            </w:r>
          </w:p>
        </w:tc>
        <w:tc>
          <w:tcPr>
            <w:tcW w:w="5040" w:type="dxa"/>
          </w:tcPr>
          <w:p w:rsidR="004F6FF6" w:rsidRPr="00C93149" w:rsidRDefault="004F6FF6" w:rsidP="008326C3">
            <w:pPr>
              <w:spacing w:before="0"/>
              <w:ind w:left="880" w:hanging="880"/>
              <w:rPr>
                <w:rFonts w:ascii="Arial" w:hAnsi="Arial" w:cs="Arial"/>
              </w:rPr>
            </w:pPr>
            <w:r w:rsidRPr="00C93149">
              <w:rPr>
                <w:rFonts w:ascii="Arial" w:hAnsi="Arial" w:cs="Arial"/>
                <w:b/>
                <w:bCs/>
              </w:rPr>
              <w:t>Μελέτη</w:t>
            </w:r>
            <w:r w:rsidRPr="00C93149">
              <w:rPr>
                <w:rFonts w:ascii="Arial" w:hAnsi="Arial" w:cs="Arial"/>
              </w:rPr>
              <w:t>: Εκπόνηση γεωλογικής μελέτης για την ανόρυξη υδρευτικής γεώτρησης Τ.Κ. Απιδιάς</w:t>
            </w:r>
          </w:p>
          <w:p w:rsidR="004F6FF6" w:rsidRPr="00C93149" w:rsidRDefault="004F6FF6" w:rsidP="008326C3">
            <w:pPr>
              <w:spacing w:before="0"/>
              <w:rPr>
                <w:rFonts w:ascii="Arial" w:hAnsi="Arial" w:cs="Arial"/>
                <w:b/>
                <w:bCs/>
              </w:rPr>
            </w:pPr>
          </w:p>
          <w:p w:rsidR="004F6FF6" w:rsidRPr="00C93149" w:rsidRDefault="004F6FF6" w:rsidP="008326C3">
            <w:pPr>
              <w:spacing w:before="0"/>
              <w:rPr>
                <w:rFonts w:ascii="Arial" w:hAnsi="Arial" w:cs="Arial"/>
              </w:rPr>
            </w:pPr>
            <w:r w:rsidRPr="00C93149">
              <w:rPr>
                <w:rFonts w:ascii="Arial" w:hAnsi="Arial" w:cs="Arial"/>
                <w:b/>
                <w:bCs/>
              </w:rPr>
              <w:t>Αρ. Μελέτης</w:t>
            </w:r>
            <w:r w:rsidRPr="00C93149">
              <w:rPr>
                <w:rFonts w:ascii="Arial" w:hAnsi="Arial" w:cs="Arial"/>
              </w:rPr>
              <w:t xml:space="preserve"> : </w:t>
            </w:r>
            <w:r>
              <w:rPr>
                <w:rFonts w:ascii="Arial" w:hAnsi="Arial" w:cs="Arial"/>
              </w:rPr>
              <w:t>21</w:t>
            </w:r>
            <w:r w:rsidRPr="00C93149">
              <w:rPr>
                <w:rFonts w:ascii="Arial" w:hAnsi="Arial" w:cs="Arial"/>
              </w:rPr>
              <w:t>/2019</w:t>
            </w:r>
          </w:p>
          <w:p w:rsidR="004F6FF6" w:rsidRPr="00C93149" w:rsidRDefault="004F6FF6" w:rsidP="008326C3">
            <w:pPr>
              <w:spacing w:before="0"/>
              <w:rPr>
                <w:rFonts w:ascii="Arial" w:hAnsi="Arial" w:cs="Arial"/>
              </w:rPr>
            </w:pPr>
          </w:p>
          <w:p w:rsidR="004F6FF6" w:rsidRPr="00C93149" w:rsidRDefault="004F6FF6" w:rsidP="008326C3">
            <w:pPr>
              <w:spacing w:before="0"/>
              <w:rPr>
                <w:rFonts w:ascii="Arial" w:hAnsi="Arial" w:cs="Arial"/>
              </w:rPr>
            </w:pPr>
            <w:r w:rsidRPr="00C93149">
              <w:rPr>
                <w:rFonts w:ascii="Arial" w:hAnsi="Arial" w:cs="Arial"/>
                <w:b/>
                <w:bCs/>
                <w:lang w:val="en-US"/>
              </w:rPr>
              <w:t>CPV</w:t>
            </w:r>
            <w:r w:rsidRPr="00C93149">
              <w:rPr>
                <w:rFonts w:ascii="Arial" w:hAnsi="Arial" w:cs="Arial"/>
                <w:b/>
                <w:bCs/>
              </w:rPr>
              <w:t xml:space="preserve">: </w:t>
            </w:r>
            <w:r w:rsidRPr="00C93149">
              <w:rPr>
                <w:rFonts w:ascii="Arial" w:hAnsi="Arial" w:cs="Arial"/>
              </w:rPr>
              <w:t xml:space="preserve">71351820-7 </w:t>
            </w:r>
          </w:p>
          <w:p w:rsidR="004F6FF6" w:rsidRPr="00C93149" w:rsidRDefault="004F6FF6" w:rsidP="008326C3">
            <w:pPr>
              <w:spacing w:before="0"/>
              <w:rPr>
                <w:rFonts w:ascii="Arial" w:hAnsi="Arial" w:cs="Arial"/>
                <w:b/>
                <w:bCs/>
              </w:rPr>
            </w:pPr>
            <w:r w:rsidRPr="00C93149">
              <w:rPr>
                <w:rFonts w:ascii="Arial" w:hAnsi="Arial" w:cs="Arial"/>
              </w:rPr>
              <w:t xml:space="preserve">        (Υπηρεσίες ανίχνευσης υπόγειων υδάτων)</w:t>
            </w:r>
          </w:p>
        </w:tc>
      </w:tr>
    </w:tbl>
    <w:p w:rsidR="004F6FF6" w:rsidRPr="00C93149" w:rsidRDefault="004F6FF6" w:rsidP="007D5ED2">
      <w:pPr>
        <w:rPr>
          <w:rFonts w:ascii="Arial" w:hAnsi="Arial" w:cs="Arial"/>
          <w:b/>
          <w:bCs/>
        </w:rPr>
      </w:pPr>
    </w:p>
    <w:p w:rsidR="004F6FF6" w:rsidRPr="00C93149" w:rsidRDefault="004F6FF6" w:rsidP="007D5ED2">
      <w:pPr>
        <w:rPr>
          <w:rFonts w:ascii="Arial" w:hAnsi="Arial" w:cs="Arial"/>
        </w:rPr>
      </w:pPr>
    </w:p>
    <w:p w:rsidR="004F6FF6" w:rsidRPr="00C93149" w:rsidRDefault="004F6FF6" w:rsidP="007D5ED2">
      <w:pPr>
        <w:jc w:val="center"/>
        <w:outlineLvl w:val="0"/>
        <w:rPr>
          <w:rFonts w:ascii="Arial" w:hAnsi="Arial" w:cs="Arial"/>
          <w:b/>
          <w:bCs/>
          <w:u w:val="single"/>
        </w:rPr>
      </w:pPr>
      <w:r w:rsidRPr="00C93149">
        <w:rPr>
          <w:rFonts w:ascii="Arial" w:hAnsi="Arial" w:cs="Arial"/>
          <w:b/>
          <w:bCs/>
          <w:u w:val="single"/>
        </w:rPr>
        <w:t>ΣΧΕΔΙΟ ΣΥΜΒΑΣΗΣ</w:t>
      </w:r>
    </w:p>
    <w:p w:rsidR="004F6FF6" w:rsidRPr="00C93149" w:rsidRDefault="004F6FF6" w:rsidP="007D5ED2">
      <w:pPr>
        <w:rPr>
          <w:rFonts w:ascii="Arial" w:hAnsi="Arial" w:cs="Arial"/>
          <w:b/>
          <w:bCs/>
        </w:rPr>
      </w:pPr>
    </w:p>
    <w:p w:rsidR="004F6FF6" w:rsidRPr="00C93149" w:rsidRDefault="004F6FF6" w:rsidP="007D5ED2">
      <w:pPr>
        <w:rPr>
          <w:rFonts w:ascii="Arial" w:hAnsi="Arial" w:cs="Arial"/>
        </w:rPr>
      </w:pPr>
      <w:r w:rsidRPr="00C93149">
        <w:rPr>
          <w:rFonts w:ascii="Arial" w:hAnsi="Arial" w:cs="Arial"/>
        </w:rPr>
        <w:t>Για την ανάθεση της εκπόνησης της μελέτης :</w:t>
      </w:r>
    </w:p>
    <w:p w:rsidR="004F6FF6" w:rsidRPr="00C93149" w:rsidRDefault="004F6FF6" w:rsidP="007D5ED2">
      <w:pPr>
        <w:rPr>
          <w:rFonts w:ascii="Arial" w:hAnsi="Arial" w:cs="Arial"/>
        </w:rPr>
      </w:pPr>
    </w:p>
    <w:p w:rsidR="004F6FF6" w:rsidRPr="00C93149" w:rsidRDefault="004F6FF6" w:rsidP="007D5ED2">
      <w:pPr>
        <w:rPr>
          <w:rFonts w:ascii="Arial" w:hAnsi="Arial" w:cs="Arial"/>
        </w:rPr>
      </w:pPr>
      <w:r w:rsidRPr="00C93149">
        <w:rPr>
          <w:rFonts w:ascii="Arial" w:hAnsi="Arial" w:cs="Arial"/>
        </w:rPr>
        <w:t>«Εκπόνηση γεωλογικής μελέτης για την ανόρυξη υδρευτικής γεώτρησης Τ.Κ. Απιδιάς».</w:t>
      </w:r>
    </w:p>
    <w:p w:rsidR="004F6FF6" w:rsidRPr="00C93149" w:rsidRDefault="004F6FF6" w:rsidP="007D5ED2">
      <w:pPr>
        <w:rPr>
          <w:rFonts w:ascii="Arial" w:hAnsi="Arial" w:cs="Arial"/>
        </w:rPr>
      </w:pPr>
    </w:p>
    <w:p w:rsidR="004F6FF6" w:rsidRPr="00C93149" w:rsidRDefault="004F6FF6" w:rsidP="007D5ED2">
      <w:pPr>
        <w:rPr>
          <w:rFonts w:ascii="Arial" w:hAnsi="Arial" w:cs="Arial"/>
        </w:rPr>
      </w:pPr>
      <w:r w:rsidRPr="00C93149">
        <w:rPr>
          <w:rFonts w:ascii="Arial" w:hAnsi="Arial" w:cs="Arial"/>
        </w:rPr>
        <w:t>Έχοντας υπόψη:</w:t>
      </w:r>
    </w:p>
    <w:p w:rsidR="004F6FF6" w:rsidRPr="00C93149" w:rsidRDefault="004F6FF6" w:rsidP="007D5ED2">
      <w:pPr>
        <w:numPr>
          <w:ilvl w:val="0"/>
          <w:numId w:val="6"/>
        </w:numPr>
        <w:tabs>
          <w:tab w:val="clear" w:pos="720"/>
          <w:tab w:val="num" w:pos="-480"/>
        </w:tabs>
        <w:spacing w:before="0"/>
        <w:ind w:left="480"/>
        <w:rPr>
          <w:rFonts w:ascii="Arial" w:hAnsi="Arial" w:cs="Arial"/>
        </w:rPr>
      </w:pPr>
      <w:r w:rsidRPr="00C93149">
        <w:rPr>
          <w:rFonts w:ascii="Arial" w:hAnsi="Arial" w:cs="Arial"/>
        </w:rPr>
        <w:t>Ν. 4412/16 «Δημόσιες Συμβάσεις Έργων, Προμηθειών και Υπηρεσιών (προσαρμογή στις Οδηγίες 2014/24/ΕΕ και 2014/25/ΕΕ)».</w:t>
      </w:r>
    </w:p>
    <w:p w:rsidR="004F6FF6" w:rsidRPr="00C93149" w:rsidRDefault="004F6FF6" w:rsidP="007D5ED2">
      <w:pPr>
        <w:numPr>
          <w:ilvl w:val="0"/>
          <w:numId w:val="6"/>
        </w:numPr>
        <w:tabs>
          <w:tab w:val="clear" w:pos="720"/>
          <w:tab w:val="num" w:pos="-480"/>
        </w:tabs>
        <w:spacing w:before="0"/>
        <w:ind w:left="480"/>
        <w:rPr>
          <w:rFonts w:ascii="Arial" w:hAnsi="Arial" w:cs="Arial"/>
        </w:rPr>
      </w:pPr>
      <w:r w:rsidRPr="00C93149">
        <w:rPr>
          <w:rFonts w:ascii="Arial" w:hAnsi="Arial" w:cs="Arial"/>
        </w:rPr>
        <w:t>Το Π.Δ. 696/1974 “Περί αμοιβών μηχανικών δια σύνταξιν μελετών, επίβλεψιν, παραλαβήν  κλπ  Συγκοινωνιακών, Υδραυλικών και Κτιριακών Εργων , ως και Τοπογραφικών, Κτηματογραφικών     και  Χαρτογραφικών Εργασιών και σχετικών τεχνικών προδιαγραφών μελετών” (Α' 301), όπως ισχύει, ως προς το μέρος Β΄ (Προδιαγραφές) και ως συγκριτικό στοιχείο για τη προεκτίμηση αμοιβών μελετών που δεν καλύπτονται από τον Κανονισμό αμοιβών.</w:t>
      </w:r>
    </w:p>
    <w:p w:rsidR="004F6FF6" w:rsidRPr="00C93149" w:rsidRDefault="004F6FF6" w:rsidP="007D5ED2">
      <w:pPr>
        <w:numPr>
          <w:ilvl w:val="0"/>
          <w:numId w:val="6"/>
        </w:numPr>
        <w:tabs>
          <w:tab w:val="clear" w:pos="720"/>
          <w:tab w:val="num" w:pos="-480"/>
        </w:tabs>
        <w:spacing w:before="0"/>
        <w:ind w:left="480"/>
        <w:rPr>
          <w:rFonts w:ascii="Arial" w:hAnsi="Arial" w:cs="Arial"/>
        </w:rPr>
      </w:pPr>
      <w:r w:rsidRPr="00C93149">
        <w:rPr>
          <w:rFonts w:ascii="Arial" w:hAnsi="Arial" w:cs="Arial"/>
        </w:rPr>
        <w:t>Το Π.Δ. 3426/2006 «Δημοτικός και Κοινοτικός Κώδικας».</w:t>
      </w:r>
    </w:p>
    <w:p w:rsidR="004F6FF6" w:rsidRPr="00C93149" w:rsidRDefault="004F6FF6" w:rsidP="007D5ED2">
      <w:pPr>
        <w:numPr>
          <w:ilvl w:val="0"/>
          <w:numId w:val="6"/>
        </w:numPr>
        <w:tabs>
          <w:tab w:val="clear" w:pos="720"/>
          <w:tab w:val="num" w:pos="-480"/>
        </w:tabs>
        <w:spacing w:before="0"/>
        <w:ind w:left="480"/>
        <w:rPr>
          <w:rFonts w:ascii="Arial" w:hAnsi="Arial" w:cs="Arial"/>
        </w:rPr>
      </w:pPr>
      <w:r w:rsidRPr="00C93149">
        <w:rPr>
          <w:rFonts w:ascii="Arial" w:hAnsi="Arial" w:cs="Arial"/>
        </w:rPr>
        <w:t>Το Ν. 3852/10 «Νέα Αρχιτεκτονική της Αυτοδιοίκησης και της Αποκεντρωμένης Διοίκησης − Πρόγραμμα Καλλικράτης» (ΦΕΚ 87/Α/7.06.2010).</w:t>
      </w:r>
    </w:p>
    <w:p w:rsidR="004F6FF6" w:rsidRPr="00C93149" w:rsidRDefault="004F6FF6" w:rsidP="007D5ED2">
      <w:pPr>
        <w:numPr>
          <w:ilvl w:val="0"/>
          <w:numId w:val="6"/>
        </w:numPr>
        <w:tabs>
          <w:tab w:val="clear" w:pos="720"/>
          <w:tab w:val="num" w:pos="-480"/>
        </w:tabs>
        <w:spacing w:before="0"/>
        <w:ind w:left="480"/>
        <w:rPr>
          <w:rFonts w:ascii="Arial" w:hAnsi="Arial" w:cs="Arial"/>
        </w:rPr>
      </w:pPr>
      <w:r w:rsidRPr="00C93149">
        <w:rPr>
          <w:rFonts w:ascii="Arial" w:hAnsi="Arial" w:cs="Arial"/>
        </w:rPr>
        <w:t>Την Απόφαση Υπουργού Υποδομών και Μεταφορών με αριθ. ΔΝΣγ/32129/ΦΝ 466 (ΦΕΚ 2519/Β/20-7-2017) «Έγκριση Κανονισμού Προεκτιμώμενων Αμοιβών μελετών και παροχής τεχνικών και λοιπών επιστημονικών υπηρεσιών κατά τη διαδικασία της παρ. 8δ του άρθρου 53 του Ν.4412/2016 (Α’ 147)».</w:t>
      </w:r>
    </w:p>
    <w:p w:rsidR="004F6FF6" w:rsidRDefault="004F6FF6" w:rsidP="007D5ED2">
      <w:pPr>
        <w:numPr>
          <w:ilvl w:val="0"/>
          <w:numId w:val="6"/>
        </w:numPr>
        <w:tabs>
          <w:tab w:val="clear" w:pos="720"/>
          <w:tab w:val="num" w:pos="-480"/>
        </w:tabs>
        <w:spacing w:before="0"/>
        <w:ind w:left="480"/>
        <w:rPr>
          <w:rFonts w:ascii="Arial" w:hAnsi="Arial" w:cs="Arial"/>
        </w:rPr>
      </w:pPr>
      <w:r w:rsidRPr="009C304D">
        <w:rPr>
          <w:rFonts w:ascii="Arial" w:hAnsi="Arial" w:cs="Arial"/>
        </w:rPr>
        <w:t>Την υπ’ αρ. 93/2019 (αριθ. πρωτ. 13336/02-9-2019 - ΑΔΑ: 912ΚΩΡΛ-37Χ) Απόφαση Δημάρχου περί ορισμού αντιδημάρχων και  μεταβίβασης αρμοδιοτήτων του, όπως αυτή έχει τροποποιηθεί και ισχύει</w:t>
      </w:r>
      <w:r w:rsidRPr="00C93149">
        <w:rPr>
          <w:rFonts w:ascii="Arial" w:hAnsi="Arial" w:cs="Arial"/>
        </w:rPr>
        <w:t>.</w:t>
      </w:r>
    </w:p>
    <w:p w:rsidR="004F6FF6" w:rsidRPr="00C93149" w:rsidRDefault="004F6FF6" w:rsidP="007D5ED2">
      <w:pPr>
        <w:numPr>
          <w:ilvl w:val="0"/>
          <w:numId w:val="6"/>
        </w:numPr>
        <w:tabs>
          <w:tab w:val="clear" w:pos="720"/>
          <w:tab w:val="num" w:pos="-480"/>
        </w:tabs>
        <w:spacing w:before="0"/>
        <w:ind w:left="480"/>
        <w:rPr>
          <w:rFonts w:ascii="Arial" w:hAnsi="Arial" w:cs="Arial"/>
        </w:rPr>
      </w:pPr>
      <w:r>
        <w:rPr>
          <w:rFonts w:ascii="Arial" w:hAnsi="Arial" w:cs="Arial"/>
        </w:rPr>
        <w:t>Την αριθ. ..... Απόφαση Ανάληψης Υποχρέωσης.</w:t>
      </w:r>
    </w:p>
    <w:p w:rsidR="004F6FF6" w:rsidRPr="00C93149" w:rsidRDefault="004F6FF6" w:rsidP="007D5ED2">
      <w:pPr>
        <w:numPr>
          <w:ilvl w:val="0"/>
          <w:numId w:val="6"/>
        </w:numPr>
        <w:tabs>
          <w:tab w:val="clear" w:pos="720"/>
          <w:tab w:val="num" w:pos="-480"/>
        </w:tabs>
        <w:spacing w:before="0"/>
        <w:ind w:left="480"/>
        <w:rPr>
          <w:rFonts w:ascii="Arial" w:hAnsi="Arial" w:cs="Arial"/>
        </w:rPr>
      </w:pPr>
      <w:r w:rsidRPr="00C93149">
        <w:rPr>
          <w:rFonts w:ascii="Arial" w:hAnsi="Arial" w:cs="Arial"/>
        </w:rPr>
        <w:t>Tην αρ. …………….. Απόφαση Δημάρχου περί ανάθεσης της μελέτης.</w:t>
      </w:r>
    </w:p>
    <w:p w:rsidR="004F6FF6" w:rsidRPr="00C93149" w:rsidRDefault="004F6FF6" w:rsidP="007D5ED2">
      <w:pPr>
        <w:ind w:left="-540"/>
        <w:rPr>
          <w:rFonts w:ascii="Arial" w:hAnsi="Arial" w:cs="Arial"/>
        </w:rPr>
      </w:pPr>
    </w:p>
    <w:p w:rsidR="004F6FF6" w:rsidRPr="00C93149" w:rsidRDefault="004F6FF6" w:rsidP="007D5ED2">
      <w:pPr>
        <w:spacing w:before="60"/>
        <w:rPr>
          <w:rFonts w:ascii="Arial" w:hAnsi="Arial" w:cs="Arial"/>
        </w:rPr>
      </w:pPr>
      <w:r w:rsidRPr="00C93149">
        <w:rPr>
          <w:rFonts w:ascii="Arial" w:hAnsi="Arial" w:cs="Arial"/>
        </w:rPr>
        <w:t xml:space="preserve">Σήμερα την …………………. του μηνός </w:t>
      </w:r>
      <w:r>
        <w:rPr>
          <w:rFonts w:ascii="Arial" w:hAnsi="Arial" w:cs="Arial"/>
        </w:rPr>
        <w:t>.........</w:t>
      </w:r>
      <w:r w:rsidRPr="00C93149">
        <w:rPr>
          <w:rFonts w:ascii="Arial" w:hAnsi="Arial" w:cs="Arial"/>
        </w:rPr>
        <w:t xml:space="preserve"> 2019 στο Δημοτικό Κατάστημα Σκάλας οι παρακάτω συμβαλλόμενοι:</w:t>
      </w:r>
    </w:p>
    <w:p w:rsidR="004F6FF6" w:rsidRPr="00C93149" w:rsidRDefault="004F6FF6" w:rsidP="007D5ED2">
      <w:pPr>
        <w:spacing w:before="60"/>
        <w:rPr>
          <w:rFonts w:ascii="Arial" w:hAnsi="Arial" w:cs="Arial"/>
        </w:rPr>
      </w:pPr>
      <w:r w:rsidRPr="00C93149">
        <w:rPr>
          <w:rFonts w:ascii="Arial" w:hAnsi="Arial" w:cs="Arial"/>
        </w:rPr>
        <w:t xml:space="preserve">Αφ’ ενός ο </w:t>
      </w:r>
      <w:r>
        <w:rPr>
          <w:rFonts w:ascii="Arial" w:hAnsi="Arial" w:cs="Arial"/>
        </w:rPr>
        <w:t>.........................................................................................................</w:t>
      </w:r>
      <w:r w:rsidRPr="00C93149">
        <w:rPr>
          <w:rFonts w:ascii="Arial" w:hAnsi="Arial" w:cs="Arial"/>
        </w:rPr>
        <w:t>, εκπρόσωπος του Δήμου που ονομάζεται στο εξής ΕΡΓΟΔΟΤΗΣ.</w:t>
      </w:r>
    </w:p>
    <w:p w:rsidR="004F6FF6" w:rsidRPr="00725F2F" w:rsidRDefault="004F6FF6" w:rsidP="007D5ED2">
      <w:pPr>
        <w:spacing w:before="60"/>
        <w:rPr>
          <w:rFonts w:ascii="Arial" w:hAnsi="Arial" w:cs="Arial"/>
        </w:rPr>
      </w:pPr>
      <w:r>
        <w:rPr>
          <w:rFonts w:ascii="Arial" w:hAnsi="Arial" w:cs="Arial"/>
        </w:rPr>
        <w:t>Α</w:t>
      </w:r>
      <w:r w:rsidRPr="00C93149">
        <w:rPr>
          <w:rFonts w:ascii="Arial" w:hAnsi="Arial" w:cs="Arial"/>
        </w:rPr>
        <w:t xml:space="preserve">φ’ ετέρου το γραφείο μελετών </w:t>
      </w:r>
      <w:bookmarkStart w:id="6" w:name="_Hlk9240845"/>
      <w:r w:rsidRPr="00C93149">
        <w:rPr>
          <w:rFonts w:ascii="Arial" w:hAnsi="Arial" w:cs="Arial"/>
        </w:rPr>
        <w:t xml:space="preserve">.........................................................., με έδρα ......................................., ΑΦΜ ..............., </w:t>
      </w:r>
      <w:bookmarkEnd w:id="6"/>
      <w:r w:rsidRPr="00C93149">
        <w:rPr>
          <w:rFonts w:ascii="Arial" w:hAnsi="Arial" w:cs="Arial"/>
        </w:rPr>
        <w:t>που ονομάζεται στο εξής ΑΝΑΔΟΧΟΣ</w:t>
      </w:r>
    </w:p>
    <w:p w:rsidR="004F6FF6" w:rsidRPr="00725F2F" w:rsidRDefault="004F6FF6" w:rsidP="007D5ED2">
      <w:pPr>
        <w:spacing w:before="60"/>
        <w:rPr>
          <w:rFonts w:ascii="Arial" w:hAnsi="Arial" w:cs="Arial"/>
        </w:rPr>
      </w:pPr>
    </w:p>
    <w:p w:rsidR="004F6FF6" w:rsidRPr="00C93149" w:rsidRDefault="004F6FF6" w:rsidP="007D5ED2">
      <w:pPr>
        <w:spacing w:before="60"/>
        <w:rPr>
          <w:rFonts w:ascii="Arial" w:hAnsi="Arial" w:cs="Arial"/>
        </w:rPr>
      </w:pPr>
      <w:r w:rsidRPr="00C93149">
        <w:rPr>
          <w:rFonts w:ascii="Arial" w:hAnsi="Arial" w:cs="Arial"/>
        </w:rPr>
        <w:t>συμφωνούν και συναποδέχονται τα παρακάτω:</w:t>
      </w:r>
    </w:p>
    <w:p w:rsidR="004F6FF6" w:rsidRPr="00C93149" w:rsidRDefault="004F6FF6" w:rsidP="007D5ED2">
      <w:pPr>
        <w:ind w:left="-540"/>
        <w:rPr>
          <w:rFonts w:ascii="Arial" w:hAnsi="Arial" w:cs="Arial"/>
        </w:rPr>
      </w:pPr>
    </w:p>
    <w:p w:rsidR="004F6FF6" w:rsidRPr="00C93149" w:rsidRDefault="004F6FF6" w:rsidP="007D5ED2">
      <w:pPr>
        <w:ind w:left="-540"/>
        <w:jc w:val="center"/>
        <w:rPr>
          <w:rFonts w:ascii="Arial" w:hAnsi="Arial" w:cs="Arial"/>
          <w:b/>
          <w:bCs/>
        </w:rPr>
      </w:pPr>
      <w:r w:rsidRPr="00C93149">
        <w:rPr>
          <w:rFonts w:ascii="Arial" w:hAnsi="Arial" w:cs="Arial"/>
          <w:b/>
          <w:bCs/>
        </w:rPr>
        <w:t>Άρθρο 1</w:t>
      </w:r>
    </w:p>
    <w:p w:rsidR="004F6FF6" w:rsidRPr="00C93149" w:rsidRDefault="004F6FF6" w:rsidP="007D5ED2">
      <w:pPr>
        <w:ind w:left="-540"/>
        <w:jc w:val="center"/>
        <w:rPr>
          <w:rFonts w:ascii="Arial" w:hAnsi="Arial" w:cs="Arial"/>
          <w:b/>
          <w:bCs/>
        </w:rPr>
      </w:pPr>
      <w:r w:rsidRPr="00C93149">
        <w:rPr>
          <w:rFonts w:ascii="Arial" w:hAnsi="Arial" w:cs="Arial"/>
          <w:b/>
          <w:bCs/>
        </w:rPr>
        <w:t>ΑΝΤΙΚΕΙΜΕΝΟ ΤΗΣ ΣΥΜΒΑΣΗΣ</w:t>
      </w:r>
    </w:p>
    <w:p w:rsidR="004F6FF6" w:rsidRPr="00C93149" w:rsidRDefault="004F6FF6" w:rsidP="007D5ED2">
      <w:pPr>
        <w:rPr>
          <w:rFonts w:ascii="Arial" w:hAnsi="Arial" w:cs="Arial"/>
        </w:rPr>
      </w:pPr>
      <w:r w:rsidRPr="00C93149">
        <w:rPr>
          <w:rFonts w:ascii="Arial" w:hAnsi="Arial" w:cs="Arial"/>
        </w:rPr>
        <w:t>Η σύμβαση αυτή αφορά την Σύνταξη της μελέτης : «Εκπόνηση γεωλογικής μελέτης για την ανόρυξη υδρε</w:t>
      </w:r>
      <w:r>
        <w:rPr>
          <w:rFonts w:ascii="Arial" w:hAnsi="Arial" w:cs="Arial"/>
        </w:rPr>
        <w:t>υτικής γεώτρησης Τ.Κ. Απιδιάς»</w:t>
      </w:r>
      <w:r w:rsidRPr="00C93149">
        <w:rPr>
          <w:rFonts w:ascii="Arial" w:hAnsi="Arial" w:cs="Arial"/>
        </w:rPr>
        <w:t>.</w:t>
      </w:r>
    </w:p>
    <w:p w:rsidR="004F6FF6" w:rsidRPr="00C93149" w:rsidRDefault="004F6FF6" w:rsidP="007D5ED2">
      <w:pPr>
        <w:rPr>
          <w:rFonts w:ascii="Arial" w:hAnsi="Arial" w:cs="Arial"/>
        </w:rPr>
      </w:pPr>
      <w:r w:rsidRPr="00C93149">
        <w:rPr>
          <w:rFonts w:ascii="Arial" w:hAnsi="Arial" w:cs="Arial"/>
        </w:rPr>
        <w:t xml:space="preserve">Τα ακριβή όρια κάθε παρέμβασης θα καθοριστούν από την εποπτεύουσα τη μελέτη Υπηρεσία με τη σύμφωνη γνώμη του εργοδότη. </w:t>
      </w:r>
    </w:p>
    <w:p w:rsidR="004F6FF6" w:rsidRPr="00C93149" w:rsidRDefault="004F6FF6" w:rsidP="007D5ED2">
      <w:pPr>
        <w:rPr>
          <w:rFonts w:ascii="Arial" w:hAnsi="Arial" w:cs="Arial"/>
        </w:rPr>
      </w:pPr>
      <w:r w:rsidRPr="00C93149">
        <w:rPr>
          <w:rFonts w:ascii="Arial" w:hAnsi="Arial" w:cs="Arial"/>
        </w:rPr>
        <w:t>Η εκπόνηση της μελέτης θα γίνει σύμφωνα με το Ν.4412/2016 και το Π.Δ. 696/1974, όπως ισχύουν και με τις οδηγίες και κατευθύνσεις που δίνονται από τον εργοδότη από την έναρξη και κατά τη διάρκεια εκπόνησης της μελέτης.</w:t>
      </w:r>
    </w:p>
    <w:p w:rsidR="004F6FF6" w:rsidRPr="00C93149" w:rsidRDefault="004F6FF6" w:rsidP="007D5ED2">
      <w:pPr>
        <w:ind w:left="-540"/>
        <w:jc w:val="center"/>
        <w:rPr>
          <w:rFonts w:ascii="Arial" w:hAnsi="Arial" w:cs="Arial"/>
          <w:b/>
          <w:bCs/>
        </w:rPr>
      </w:pPr>
    </w:p>
    <w:p w:rsidR="004F6FF6" w:rsidRPr="00C93149" w:rsidRDefault="004F6FF6" w:rsidP="007D5ED2">
      <w:pPr>
        <w:ind w:left="-540"/>
        <w:jc w:val="center"/>
        <w:rPr>
          <w:rFonts w:ascii="Arial" w:hAnsi="Arial" w:cs="Arial"/>
          <w:b/>
          <w:bCs/>
        </w:rPr>
      </w:pPr>
      <w:r w:rsidRPr="00C93149">
        <w:rPr>
          <w:rFonts w:ascii="Arial" w:hAnsi="Arial" w:cs="Arial"/>
          <w:b/>
          <w:bCs/>
        </w:rPr>
        <w:t>Άρθρο 2</w:t>
      </w:r>
    </w:p>
    <w:p w:rsidR="004F6FF6" w:rsidRPr="00C93149" w:rsidRDefault="004F6FF6" w:rsidP="007D5ED2">
      <w:pPr>
        <w:ind w:left="-540"/>
        <w:jc w:val="center"/>
        <w:rPr>
          <w:rFonts w:ascii="Arial" w:hAnsi="Arial" w:cs="Arial"/>
          <w:b/>
          <w:bCs/>
        </w:rPr>
      </w:pPr>
      <w:r w:rsidRPr="00C93149">
        <w:rPr>
          <w:rFonts w:ascii="Arial" w:hAnsi="Arial" w:cs="Arial"/>
          <w:b/>
          <w:bCs/>
        </w:rPr>
        <w:t>ΣΤΟΙΧΕΙΑ ΤΗΣ ΜΕΛΕΤΗΣ ΚΑΙ ΕΝΑΡΞΗ ΕΡΓΑΣΙΩΝ</w:t>
      </w:r>
    </w:p>
    <w:p w:rsidR="004F6FF6" w:rsidRPr="00C93149" w:rsidRDefault="004F6FF6" w:rsidP="007D5ED2">
      <w:pPr>
        <w:rPr>
          <w:rFonts w:ascii="Arial" w:hAnsi="Arial" w:cs="Arial"/>
        </w:rPr>
      </w:pPr>
      <w:r w:rsidRPr="00C93149">
        <w:rPr>
          <w:rFonts w:ascii="Arial" w:hAnsi="Arial" w:cs="Arial"/>
        </w:rPr>
        <w:t xml:space="preserve">Η παρούσα σύμβαση αποτελεί και πρωτόκολλο εγκατάστασης του Αναδόχου. </w:t>
      </w:r>
    </w:p>
    <w:p w:rsidR="004F6FF6" w:rsidRPr="00C93149" w:rsidRDefault="004F6FF6" w:rsidP="007D5ED2">
      <w:pPr>
        <w:rPr>
          <w:rFonts w:ascii="Arial" w:hAnsi="Arial" w:cs="Arial"/>
        </w:rPr>
      </w:pPr>
      <w:r w:rsidRPr="00C93149">
        <w:rPr>
          <w:rFonts w:ascii="Arial" w:hAnsi="Arial" w:cs="Arial"/>
        </w:rPr>
        <w:t>Με την υπογραφή της σύμβασης και μέσα σε διάστημα 5 ημερών η Επιβλέπουσα Υπηρεσία με τον Επιβλέποντα Μηχανικό παραδίδει στον ανάδοχο, για την έναρξη της μελέτης ότι στοιχεία διαθέτει όπως χάρτες και υπόβαθρα των περιοχών παρέμβασης που διαθέτει, σε οποιαδήποτε κλίμακα, καθώς και άλλες μελέτες που τυχόν έχουν εκπονηθεί και επηρεάζουν άμεσα ή έμμεσα την περιοχή μελέτης.</w:t>
      </w:r>
    </w:p>
    <w:p w:rsidR="004F6FF6" w:rsidRPr="00C93149" w:rsidRDefault="004F6FF6" w:rsidP="007D5ED2">
      <w:pPr>
        <w:rPr>
          <w:rFonts w:ascii="Arial" w:hAnsi="Arial" w:cs="Arial"/>
        </w:rPr>
      </w:pPr>
      <w:r w:rsidRPr="00C93149">
        <w:rPr>
          <w:rFonts w:ascii="Arial" w:hAnsi="Arial" w:cs="Arial"/>
        </w:rPr>
        <w:t>Επίσης ο Εργοδότης αναλαμβάνει την υποχρέωση να βοηθήσει για τη διάθεση στον Ανάδοχο άλλων απαραίτητων στοιχείων που βρίσκονται σε άλλες Υπηρεσίες.</w:t>
      </w:r>
    </w:p>
    <w:p w:rsidR="004F6FF6" w:rsidRPr="00C93149" w:rsidRDefault="004F6FF6" w:rsidP="007D5ED2">
      <w:pPr>
        <w:rPr>
          <w:rFonts w:ascii="Arial" w:hAnsi="Arial" w:cs="Arial"/>
        </w:rPr>
      </w:pPr>
    </w:p>
    <w:p w:rsidR="004F6FF6" w:rsidRPr="00C93149" w:rsidRDefault="004F6FF6" w:rsidP="007D5ED2">
      <w:pPr>
        <w:jc w:val="center"/>
        <w:rPr>
          <w:rFonts w:ascii="Arial" w:hAnsi="Arial" w:cs="Arial"/>
          <w:b/>
          <w:bCs/>
        </w:rPr>
      </w:pPr>
      <w:r w:rsidRPr="00C93149">
        <w:rPr>
          <w:rFonts w:ascii="Arial" w:hAnsi="Arial" w:cs="Arial"/>
          <w:b/>
          <w:bCs/>
        </w:rPr>
        <w:t>Άρθρο 3</w:t>
      </w:r>
    </w:p>
    <w:p w:rsidR="004F6FF6" w:rsidRPr="00C93149" w:rsidRDefault="004F6FF6" w:rsidP="007D5ED2">
      <w:pPr>
        <w:jc w:val="center"/>
        <w:rPr>
          <w:rFonts w:ascii="Arial" w:hAnsi="Arial" w:cs="Arial"/>
          <w:b/>
          <w:bCs/>
        </w:rPr>
      </w:pPr>
      <w:r w:rsidRPr="00C93149">
        <w:rPr>
          <w:rFonts w:ascii="Arial" w:hAnsi="Arial" w:cs="Arial"/>
          <w:b/>
          <w:bCs/>
        </w:rPr>
        <w:t>ΕΠΙΒΛΕΨΗ ΜΕΛΕΤΗΣ</w:t>
      </w:r>
    </w:p>
    <w:p w:rsidR="004F6FF6" w:rsidRPr="00C93149" w:rsidRDefault="004F6FF6" w:rsidP="007D5ED2">
      <w:pPr>
        <w:rPr>
          <w:rFonts w:ascii="Arial" w:hAnsi="Arial" w:cs="Arial"/>
        </w:rPr>
      </w:pPr>
      <w:r w:rsidRPr="00C93149">
        <w:rPr>
          <w:rFonts w:ascii="Arial" w:hAnsi="Arial" w:cs="Arial"/>
        </w:rPr>
        <w:t>Η επίβλεψη της μελέτης γίνει από την Διεύθυνση Περιβάλλοντος, Υπ. Δόμησης και Τεχνικών Υπηρεσιών του Δήμου Ευρώτα.</w:t>
      </w:r>
    </w:p>
    <w:p w:rsidR="004F6FF6" w:rsidRPr="00C93149" w:rsidRDefault="004F6FF6" w:rsidP="007D5ED2">
      <w:pPr>
        <w:rPr>
          <w:rFonts w:ascii="Arial" w:hAnsi="Arial" w:cs="Arial"/>
        </w:rPr>
      </w:pPr>
    </w:p>
    <w:p w:rsidR="004F6FF6" w:rsidRPr="00C93149" w:rsidRDefault="004F6FF6" w:rsidP="007D5ED2">
      <w:pPr>
        <w:jc w:val="center"/>
        <w:rPr>
          <w:rFonts w:ascii="Arial" w:hAnsi="Arial" w:cs="Arial"/>
          <w:b/>
          <w:bCs/>
        </w:rPr>
      </w:pPr>
      <w:r w:rsidRPr="00C93149">
        <w:rPr>
          <w:rFonts w:ascii="Arial" w:hAnsi="Arial" w:cs="Arial"/>
          <w:b/>
          <w:bCs/>
        </w:rPr>
        <w:t>Άρθρο 4</w:t>
      </w:r>
    </w:p>
    <w:p w:rsidR="004F6FF6" w:rsidRPr="00C93149" w:rsidRDefault="004F6FF6" w:rsidP="007D5ED2">
      <w:pPr>
        <w:jc w:val="center"/>
        <w:rPr>
          <w:rFonts w:ascii="Arial" w:hAnsi="Arial" w:cs="Arial"/>
          <w:b/>
          <w:bCs/>
        </w:rPr>
      </w:pPr>
      <w:r w:rsidRPr="00C93149">
        <w:rPr>
          <w:rFonts w:ascii="Arial" w:hAnsi="Arial" w:cs="Arial"/>
          <w:b/>
          <w:bCs/>
        </w:rPr>
        <w:t>ΦΑΣΕΙΣ ΕΚΠΟΝΗΣΗΣ ΤΗΣ ΜΕΛΕΤΗΣ – ΠΡΟΘΕΣΜΙΕΣ</w:t>
      </w:r>
    </w:p>
    <w:p w:rsidR="004F6FF6" w:rsidRPr="00C93149" w:rsidRDefault="004F6FF6" w:rsidP="007D5ED2">
      <w:pPr>
        <w:rPr>
          <w:rFonts w:ascii="Arial" w:hAnsi="Arial" w:cs="Arial"/>
        </w:rPr>
      </w:pPr>
      <w:r w:rsidRPr="00C93149">
        <w:rPr>
          <w:rFonts w:ascii="Arial" w:hAnsi="Arial" w:cs="Arial"/>
        </w:rPr>
        <w:t xml:space="preserve">Η μελέτη θα εκπονηθεί σε ένα στάδιο. </w:t>
      </w:r>
    </w:p>
    <w:p w:rsidR="004F6FF6" w:rsidRPr="00C93149" w:rsidRDefault="004F6FF6" w:rsidP="007D5ED2">
      <w:pPr>
        <w:rPr>
          <w:rFonts w:ascii="Arial" w:hAnsi="Arial" w:cs="Arial"/>
        </w:rPr>
      </w:pPr>
      <w:r w:rsidRPr="00C93149">
        <w:rPr>
          <w:rFonts w:ascii="Arial" w:hAnsi="Arial" w:cs="Arial"/>
        </w:rPr>
        <w:t>Ο συνολικός χρόνος εκπόνησης της παρούσας μελέτης ορίζεται σε ΕΞΗΝΤΑ (60) ημερολογιακές ημέρες.</w:t>
      </w:r>
    </w:p>
    <w:p w:rsidR="004F6FF6" w:rsidRPr="00C93149" w:rsidRDefault="004F6FF6" w:rsidP="007D5ED2">
      <w:pPr>
        <w:rPr>
          <w:rFonts w:ascii="Arial" w:hAnsi="Arial" w:cs="Arial"/>
        </w:rPr>
      </w:pPr>
      <w:r w:rsidRPr="00C93149">
        <w:rPr>
          <w:rFonts w:ascii="Arial" w:hAnsi="Arial" w:cs="Arial"/>
        </w:rPr>
        <w:t>Τα στοιχεία (σχέδια, περιγραφές κ.λ.π.) σε καμία περίπτωση δεν θα είναι λιγότερα από αυτά που ορίζουν οι τεχνικές προδιαγραφές των αντίστοιχων σταδίων της μελέτης.</w:t>
      </w:r>
    </w:p>
    <w:p w:rsidR="004F6FF6" w:rsidRPr="00C93149" w:rsidRDefault="004F6FF6" w:rsidP="007D5ED2">
      <w:pPr>
        <w:rPr>
          <w:rFonts w:ascii="Arial" w:hAnsi="Arial" w:cs="Arial"/>
        </w:rPr>
      </w:pPr>
      <w:r w:rsidRPr="00C93149">
        <w:rPr>
          <w:rFonts w:ascii="Arial" w:hAnsi="Arial" w:cs="Arial"/>
        </w:rPr>
        <w:t>Η εντολή έναρξης της πρώτης φάσης ταυτίζεται με την υπογραφή της σύμβασης.</w:t>
      </w:r>
    </w:p>
    <w:p w:rsidR="004F6FF6" w:rsidRPr="00C93149" w:rsidRDefault="004F6FF6" w:rsidP="007D5ED2">
      <w:pPr>
        <w:rPr>
          <w:rFonts w:ascii="Arial" w:hAnsi="Arial" w:cs="Arial"/>
        </w:rPr>
      </w:pPr>
      <w:r w:rsidRPr="00C93149">
        <w:rPr>
          <w:rFonts w:ascii="Arial" w:hAnsi="Arial" w:cs="Arial"/>
        </w:rPr>
        <w:t>Στον πιο πάνω χρόνο δεν περιλαμβάνονται οι χρόνοι ελέγχου παραλαβής και έγκρισης από την Υπηρεσία.</w:t>
      </w:r>
    </w:p>
    <w:p w:rsidR="004F6FF6" w:rsidRPr="00C93149" w:rsidRDefault="004F6FF6" w:rsidP="007D5ED2">
      <w:pPr>
        <w:ind w:left="-540"/>
        <w:rPr>
          <w:rFonts w:ascii="Arial" w:hAnsi="Arial" w:cs="Arial"/>
        </w:rPr>
      </w:pPr>
    </w:p>
    <w:p w:rsidR="004F6FF6" w:rsidRPr="00C93149" w:rsidRDefault="004F6FF6" w:rsidP="007D5ED2">
      <w:pPr>
        <w:ind w:left="-540"/>
        <w:jc w:val="center"/>
        <w:rPr>
          <w:rFonts w:ascii="Arial" w:hAnsi="Arial" w:cs="Arial"/>
          <w:b/>
          <w:bCs/>
        </w:rPr>
      </w:pPr>
      <w:r w:rsidRPr="00C93149">
        <w:rPr>
          <w:rFonts w:ascii="Arial" w:hAnsi="Arial" w:cs="Arial"/>
          <w:b/>
          <w:bCs/>
        </w:rPr>
        <w:t>Άρθρο 5</w:t>
      </w:r>
    </w:p>
    <w:p w:rsidR="004F6FF6" w:rsidRPr="00C93149" w:rsidRDefault="004F6FF6" w:rsidP="007D5ED2">
      <w:pPr>
        <w:ind w:left="-540"/>
        <w:jc w:val="center"/>
        <w:rPr>
          <w:rFonts w:ascii="Arial" w:hAnsi="Arial" w:cs="Arial"/>
          <w:b/>
          <w:bCs/>
        </w:rPr>
      </w:pPr>
      <w:r w:rsidRPr="00C93149">
        <w:rPr>
          <w:rFonts w:ascii="Arial" w:hAnsi="Arial" w:cs="Arial"/>
          <w:b/>
          <w:bCs/>
        </w:rPr>
        <w:t>ΑΜΟΙΒΗ ΜΕΛΕΤΗΣ ΚΑΙ ΤΡΟΠΟΣ ΚΑΤΑΒΟΛΗΣ ΤΗΣ</w:t>
      </w:r>
    </w:p>
    <w:p w:rsidR="004F6FF6" w:rsidRPr="00C93149" w:rsidRDefault="004F6FF6" w:rsidP="007D5ED2">
      <w:pPr>
        <w:rPr>
          <w:rFonts w:ascii="Arial" w:hAnsi="Arial" w:cs="Arial"/>
        </w:rPr>
      </w:pPr>
      <w:r w:rsidRPr="00C93149">
        <w:rPr>
          <w:rFonts w:ascii="Arial" w:hAnsi="Arial" w:cs="Arial"/>
        </w:rPr>
        <w:t xml:space="preserve">Η </w:t>
      </w:r>
      <w:r>
        <w:rPr>
          <w:rFonts w:ascii="Arial" w:hAnsi="Arial" w:cs="Arial"/>
        </w:rPr>
        <w:t xml:space="preserve">προεκτιμώμενη </w:t>
      </w:r>
      <w:r w:rsidRPr="00C93149">
        <w:rPr>
          <w:rFonts w:ascii="Arial" w:hAnsi="Arial" w:cs="Arial"/>
        </w:rPr>
        <w:t xml:space="preserve">αμοιβή της μελέτης ορίζεται στο ποσό των 7.161,73 € με Φ.Π.Α. </w:t>
      </w:r>
    </w:p>
    <w:p w:rsidR="004F6FF6" w:rsidRPr="00C93149" w:rsidRDefault="004F6FF6" w:rsidP="007D5ED2">
      <w:pPr>
        <w:rPr>
          <w:rFonts w:ascii="Arial" w:hAnsi="Arial" w:cs="Arial"/>
          <w:b/>
          <w:bCs/>
        </w:rPr>
      </w:pPr>
      <w:r>
        <w:rPr>
          <w:rFonts w:ascii="Arial" w:hAnsi="Arial" w:cs="Arial"/>
        </w:rPr>
        <w:t>Η συμβατική αμοιβή θ</w:t>
      </w:r>
      <w:r w:rsidRPr="00C93149">
        <w:rPr>
          <w:rFonts w:ascii="Arial" w:hAnsi="Arial" w:cs="Arial"/>
        </w:rPr>
        <w:t>α καταβληθεί στον ανάδοχο – μελετητή</w:t>
      </w:r>
      <w:r>
        <w:rPr>
          <w:rFonts w:ascii="Arial" w:hAnsi="Arial" w:cs="Arial"/>
        </w:rPr>
        <w:t>,</w:t>
      </w:r>
      <w:r w:rsidRPr="00C93149">
        <w:rPr>
          <w:rFonts w:ascii="Arial" w:hAnsi="Arial" w:cs="Arial"/>
        </w:rPr>
        <w:t xml:space="preserve"> με έκδοση σχετικής πιστοποίησης από αυτόν, ελεγμένη αρμόδια και θεωρημένη από την Δ/νση Περ/ντος, Υπ. Δόμησης και Τεχνικών Υπηρεσιών του Δήμου και έκδοση χρηματικού εντάλματος από την Οικονομική Υπηρεσία του Δήμου. Ο ανάδοχος συντάσσει λογαριασμό ανακεφαλαιωτικά. Οι πληρωμές στον ανάδοχο ενεργούνται σύμφωνα με τις διατάξεις του άρθρου 187 του Ν.4412/2016.</w:t>
      </w:r>
    </w:p>
    <w:p w:rsidR="004F6FF6" w:rsidRPr="00C93149" w:rsidRDefault="004F6FF6" w:rsidP="007D5ED2">
      <w:pPr>
        <w:rPr>
          <w:rFonts w:ascii="Arial" w:hAnsi="Arial" w:cs="Arial"/>
        </w:rPr>
      </w:pPr>
      <w:r w:rsidRPr="00E134E8">
        <w:rPr>
          <w:rFonts w:ascii="Arial" w:hAnsi="Arial" w:cs="Arial"/>
        </w:rPr>
        <w:t>Η πληρωμή της μελέτης θα γίνει από επιχορηγήσεις των ΟΤΑ για εκτέλεση έργων από τους ΟΤΑ της χώρας για την αντιμετώπιση της λειψυδρίας του Δήμου (5.000,00 €) και από ιδίους πόρους</w:t>
      </w:r>
      <w:r w:rsidRPr="00C93149">
        <w:rPr>
          <w:rFonts w:ascii="Arial" w:hAnsi="Arial" w:cs="Arial"/>
        </w:rPr>
        <w:t>.</w:t>
      </w:r>
    </w:p>
    <w:p w:rsidR="004F6FF6" w:rsidRPr="00C93149" w:rsidRDefault="004F6FF6" w:rsidP="007D5ED2">
      <w:pPr>
        <w:rPr>
          <w:rFonts w:ascii="Arial" w:hAnsi="Arial" w:cs="Arial"/>
        </w:rPr>
      </w:pPr>
      <w:r w:rsidRPr="00C93149">
        <w:rPr>
          <w:rFonts w:ascii="Arial" w:hAnsi="Arial" w:cs="Arial"/>
        </w:rPr>
        <w:t>Για τις εργασίες που δεν προβλέπονται από τα παραπάνω θα συντάσσονται  Π.Κ.Ν.Τ.Μ., σύμφωνα με το άρθρο 186 του Ν.4412/16.</w:t>
      </w:r>
    </w:p>
    <w:p w:rsidR="004F6FF6" w:rsidRPr="00C93149" w:rsidRDefault="004F6FF6" w:rsidP="007D5ED2">
      <w:pPr>
        <w:rPr>
          <w:rFonts w:ascii="Arial" w:hAnsi="Arial" w:cs="Arial"/>
        </w:rPr>
      </w:pPr>
      <w:r w:rsidRPr="00C93149">
        <w:rPr>
          <w:rFonts w:ascii="Arial" w:hAnsi="Arial" w:cs="Arial"/>
        </w:rPr>
        <w:t>Η καταβολή όλων των αμοιβών γίνεται με αντίστοιχη πιστοποίηση της Επιβλέπουσας Υπηρεσίας.</w:t>
      </w:r>
    </w:p>
    <w:p w:rsidR="004F6FF6" w:rsidRPr="00C93149" w:rsidRDefault="004F6FF6" w:rsidP="007D5ED2">
      <w:pPr>
        <w:ind w:left="-540"/>
        <w:rPr>
          <w:rFonts w:ascii="Arial" w:hAnsi="Arial" w:cs="Arial"/>
        </w:rPr>
      </w:pPr>
    </w:p>
    <w:p w:rsidR="004F6FF6" w:rsidRPr="00C93149" w:rsidRDefault="004F6FF6" w:rsidP="007D5ED2">
      <w:pPr>
        <w:ind w:left="-540"/>
        <w:jc w:val="center"/>
        <w:rPr>
          <w:rFonts w:ascii="Arial" w:hAnsi="Arial" w:cs="Arial"/>
          <w:b/>
          <w:bCs/>
        </w:rPr>
      </w:pPr>
      <w:r w:rsidRPr="00C93149">
        <w:rPr>
          <w:rFonts w:ascii="Arial" w:hAnsi="Arial" w:cs="Arial"/>
          <w:b/>
          <w:bCs/>
        </w:rPr>
        <w:t>Άρθρο 6</w:t>
      </w:r>
    </w:p>
    <w:p w:rsidR="004F6FF6" w:rsidRPr="00C93149" w:rsidRDefault="004F6FF6" w:rsidP="007D5ED2">
      <w:pPr>
        <w:ind w:left="-540"/>
        <w:jc w:val="center"/>
        <w:rPr>
          <w:rFonts w:ascii="Arial" w:hAnsi="Arial" w:cs="Arial"/>
          <w:b/>
          <w:bCs/>
        </w:rPr>
      </w:pPr>
      <w:r w:rsidRPr="00C93149">
        <w:rPr>
          <w:rFonts w:ascii="Arial" w:hAnsi="Arial" w:cs="Arial"/>
          <w:b/>
          <w:bCs/>
        </w:rPr>
        <w:t>ΕΓΓΥΗΣΕΙΣ</w:t>
      </w:r>
    </w:p>
    <w:p w:rsidR="004F6FF6" w:rsidRPr="00C93149" w:rsidRDefault="004F6FF6" w:rsidP="007D5ED2">
      <w:pPr>
        <w:rPr>
          <w:rFonts w:ascii="Arial" w:hAnsi="Arial" w:cs="Arial"/>
        </w:rPr>
      </w:pPr>
      <w:r w:rsidRPr="00C93149">
        <w:rPr>
          <w:rFonts w:ascii="Arial" w:hAnsi="Arial" w:cs="Arial"/>
        </w:rPr>
        <w:t xml:space="preserve">Δεν απαιτείται εγγύηση καλής εκτέλεσης για συμβάσεις αξίας ίσης ή κατώτερης από το ποσό των είκοσι χιλιάδων (20.000) ευρώ, σύμφωνα με το άρθρο 72 του Ν.4412/2016. </w:t>
      </w:r>
    </w:p>
    <w:p w:rsidR="004F6FF6" w:rsidRPr="00C93149" w:rsidRDefault="004F6FF6" w:rsidP="007D5ED2">
      <w:pPr>
        <w:ind w:left="-540"/>
        <w:rPr>
          <w:rFonts w:ascii="Arial" w:hAnsi="Arial" w:cs="Arial"/>
          <w:b/>
          <w:bCs/>
        </w:rPr>
      </w:pPr>
      <w:r w:rsidRPr="00C93149">
        <w:rPr>
          <w:rFonts w:ascii="Arial" w:hAnsi="Arial" w:cs="Arial"/>
          <w:b/>
          <w:bCs/>
        </w:rPr>
        <w:tab/>
      </w:r>
    </w:p>
    <w:p w:rsidR="004F6FF6" w:rsidRPr="00C93149" w:rsidRDefault="004F6FF6" w:rsidP="007D5ED2">
      <w:pPr>
        <w:ind w:left="-540"/>
        <w:jc w:val="center"/>
        <w:rPr>
          <w:rFonts w:ascii="Arial" w:hAnsi="Arial" w:cs="Arial"/>
          <w:b/>
          <w:bCs/>
        </w:rPr>
      </w:pPr>
      <w:r w:rsidRPr="00C93149">
        <w:rPr>
          <w:rFonts w:ascii="Arial" w:hAnsi="Arial" w:cs="Arial"/>
          <w:b/>
          <w:bCs/>
        </w:rPr>
        <w:t>Άρθρο 7</w:t>
      </w:r>
    </w:p>
    <w:p w:rsidR="004F6FF6" w:rsidRPr="00C93149" w:rsidRDefault="004F6FF6" w:rsidP="007D5ED2">
      <w:pPr>
        <w:ind w:left="-540"/>
        <w:jc w:val="center"/>
        <w:rPr>
          <w:rFonts w:ascii="Arial" w:hAnsi="Arial" w:cs="Arial"/>
          <w:b/>
          <w:bCs/>
        </w:rPr>
      </w:pPr>
      <w:r w:rsidRPr="00C93149">
        <w:rPr>
          <w:rFonts w:ascii="Arial" w:hAnsi="Arial" w:cs="Arial"/>
          <w:b/>
          <w:bCs/>
        </w:rPr>
        <w:t>ΥΠΟΧΡΕΩΣΕΙΣ ΚΑΙ ΔΙΚΑΙΩΜΑΤΑ ΕΡΓΟΔΟΤΗ</w:t>
      </w:r>
    </w:p>
    <w:p w:rsidR="004F6FF6" w:rsidRPr="00C93149" w:rsidRDefault="004F6FF6" w:rsidP="007D5ED2">
      <w:pPr>
        <w:rPr>
          <w:rFonts w:ascii="Arial" w:hAnsi="Arial" w:cs="Arial"/>
        </w:rPr>
      </w:pPr>
      <w:r w:rsidRPr="00C93149">
        <w:rPr>
          <w:rFonts w:ascii="Arial" w:hAnsi="Arial" w:cs="Arial"/>
        </w:rPr>
        <w:t>Με την υπογραφή της σύμβασης και μέσα σε διάστημα 5 ημερών δίνονται στον Ανάδοχο από την Επιβλέπουσα Υπηρεσία τα στοιχεία που αναφέρονται στην παράγραφο 2 του άρθρου 2 της παρούσας σύμβασης.</w:t>
      </w:r>
    </w:p>
    <w:p w:rsidR="004F6FF6" w:rsidRPr="00C93149" w:rsidRDefault="004F6FF6" w:rsidP="007D5ED2">
      <w:pPr>
        <w:rPr>
          <w:rFonts w:ascii="Arial" w:hAnsi="Arial" w:cs="Arial"/>
        </w:rPr>
      </w:pPr>
      <w:r w:rsidRPr="00C93149">
        <w:rPr>
          <w:rFonts w:ascii="Arial" w:hAnsi="Arial" w:cs="Arial"/>
        </w:rPr>
        <w:t xml:space="preserve">Επίσης η Επιβλέπουσα Υπηρεσία θα βοηθήσει τον Ανάδοχο για την απόκτηση στοιχείων που βρίσκονται σε άλλες υπηρεσίες και φορείς. </w:t>
      </w:r>
    </w:p>
    <w:p w:rsidR="004F6FF6" w:rsidRPr="00C93149" w:rsidRDefault="004F6FF6" w:rsidP="007D5ED2">
      <w:pPr>
        <w:rPr>
          <w:rFonts w:ascii="Arial" w:hAnsi="Arial" w:cs="Arial"/>
        </w:rPr>
      </w:pPr>
      <w:r w:rsidRPr="00C93149">
        <w:rPr>
          <w:rFonts w:ascii="Arial" w:hAnsi="Arial" w:cs="Arial"/>
        </w:rPr>
        <w:t>Ο εργοδότης διατηρεί το δικαίωμα να διακόψει τη σύμβαση μετά το τέλος οποιασδήποτε φάσης ή σταδίου μελέτης, σύμφωνα με το άρθρο 192 του Ν.4412/16, χωρίς να υποχρεούται να αποζημιώσει τον Ανάδοχο για τις υπολειπόμενες εργασίες.</w:t>
      </w:r>
    </w:p>
    <w:p w:rsidR="004F6FF6" w:rsidRPr="00C93149" w:rsidRDefault="004F6FF6" w:rsidP="007D5ED2">
      <w:pPr>
        <w:ind w:left="-540"/>
        <w:rPr>
          <w:rFonts w:ascii="Arial" w:hAnsi="Arial" w:cs="Arial"/>
        </w:rPr>
      </w:pPr>
    </w:p>
    <w:p w:rsidR="004F6FF6" w:rsidRPr="00C93149" w:rsidRDefault="004F6FF6" w:rsidP="007D5ED2">
      <w:pPr>
        <w:ind w:left="-540"/>
        <w:jc w:val="center"/>
        <w:rPr>
          <w:rFonts w:ascii="Arial" w:hAnsi="Arial" w:cs="Arial"/>
          <w:b/>
          <w:bCs/>
        </w:rPr>
      </w:pPr>
      <w:r w:rsidRPr="00C93149">
        <w:rPr>
          <w:rFonts w:ascii="Arial" w:hAnsi="Arial" w:cs="Arial"/>
          <w:b/>
          <w:bCs/>
        </w:rPr>
        <w:t>Άρθρο 8</w:t>
      </w:r>
    </w:p>
    <w:p w:rsidR="004F6FF6" w:rsidRPr="00C93149" w:rsidRDefault="004F6FF6" w:rsidP="007D5ED2">
      <w:pPr>
        <w:ind w:left="-540"/>
        <w:jc w:val="center"/>
        <w:rPr>
          <w:rFonts w:ascii="Arial" w:hAnsi="Arial" w:cs="Arial"/>
          <w:b/>
          <w:bCs/>
        </w:rPr>
      </w:pPr>
      <w:r w:rsidRPr="00C93149">
        <w:rPr>
          <w:rFonts w:ascii="Arial" w:hAnsi="Arial" w:cs="Arial"/>
          <w:b/>
          <w:bCs/>
        </w:rPr>
        <w:t>Υποχρεώσεις αναδόχου – παράδοση και παραλαβή μελέτης</w:t>
      </w:r>
    </w:p>
    <w:p w:rsidR="004F6FF6" w:rsidRPr="00C93149" w:rsidRDefault="004F6FF6" w:rsidP="007D5ED2">
      <w:pPr>
        <w:rPr>
          <w:rFonts w:ascii="Arial" w:hAnsi="Arial" w:cs="Arial"/>
        </w:rPr>
      </w:pPr>
      <w:r w:rsidRPr="00C93149">
        <w:rPr>
          <w:rFonts w:ascii="Arial" w:hAnsi="Arial" w:cs="Arial"/>
        </w:rPr>
        <w:t>Ο ανάδοχος εκτελεί τη σύμβαση, σύμφωνα με τους όρους της, τις ισχύουσες προδιαγραφές και τους κανόνες της επιστήμης και της τέχνης και φέρει την πλήρη ευθύνη για την αρτιότητα του αντικειμένου της παροχής του.</w:t>
      </w:r>
    </w:p>
    <w:p w:rsidR="004F6FF6" w:rsidRPr="00C93149" w:rsidRDefault="004F6FF6" w:rsidP="007D5ED2">
      <w:pPr>
        <w:rPr>
          <w:rFonts w:ascii="Arial" w:hAnsi="Arial" w:cs="Arial"/>
        </w:rPr>
      </w:pPr>
      <w:r w:rsidRPr="00C93149">
        <w:rPr>
          <w:rFonts w:ascii="Arial" w:hAnsi="Arial" w:cs="Arial"/>
        </w:rPr>
        <w:t>Οποιαδήποτε επέκταση, συμπλήρωση ή τροποποίηση της μελέτης ή της Σύμβασης θα ενεργείται σύμφωνα με τις διατάξεις του άρθρου 186 του Ν.4412/2016.</w:t>
      </w:r>
    </w:p>
    <w:p w:rsidR="004F6FF6" w:rsidRPr="00C93149" w:rsidRDefault="004F6FF6" w:rsidP="007D5ED2">
      <w:pPr>
        <w:rPr>
          <w:rFonts w:ascii="Arial" w:hAnsi="Arial" w:cs="Arial"/>
        </w:rPr>
      </w:pPr>
      <w:r w:rsidRPr="00C93149">
        <w:rPr>
          <w:rFonts w:ascii="Arial" w:hAnsi="Arial" w:cs="Arial"/>
        </w:rPr>
        <w:t xml:space="preserve">Η υποβολή των φάσεων της μελέτης θα γίνεται με έγγραφο του Αναδόχου στο Πρωτόκολλο της Επιβλέπουσας Υπηρεσίας. Ο Ανάδοχος υποβάλλει τα σχέδια και τα τεύχη κάθε φάσης σε </w:t>
      </w:r>
      <w:r>
        <w:rPr>
          <w:rFonts w:ascii="Arial" w:hAnsi="Arial" w:cs="Arial"/>
        </w:rPr>
        <w:t>6</w:t>
      </w:r>
      <w:r w:rsidRPr="00C93149">
        <w:rPr>
          <w:rFonts w:ascii="Arial" w:hAnsi="Arial" w:cs="Arial"/>
        </w:rPr>
        <w:t xml:space="preserve"> αντίτυπα καθώς και σε ηλεκτρονική μορφή. O Εργοδότης μπορεί να ζητήσει τα παραπάνω στοιχεία και σε PDF ή άλλη μορφή.</w:t>
      </w:r>
    </w:p>
    <w:p w:rsidR="004F6FF6" w:rsidRPr="00C93149" w:rsidRDefault="004F6FF6" w:rsidP="007D5ED2">
      <w:pPr>
        <w:rPr>
          <w:rFonts w:ascii="Arial" w:hAnsi="Arial" w:cs="Arial"/>
        </w:rPr>
      </w:pPr>
      <w:r w:rsidRPr="00C93149">
        <w:rPr>
          <w:rFonts w:ascii="Arial" w:hAnsi="Arial" w:cs="Arial"/>
        </w:rPr>
        <w:t>Σε περίπτωση που ο εργοδότης δεν αποδεχθεί τη μελέτη, διατυπώνει εγγράφως τις παρατηρήσεις του για τυχόν παραλείψεις της μελέτης. Στην περίπτωση αυτή ο μελετητής οφείλει να συμπληρώσει τη μελέτη του χωρίς πρόσθετη αμοιβή ή παράταση σε διάστημα που θα ορίσει ο εργοδότης στο παραπάνω έγγραφο.</w:t>
      </w:r>
    </w:p>
    <w:p w:rsidR="004F6FF6" w:rsidRPr="00C93149" w:rsidRDefault="004F6FF6" w:rsidP="007D5ED2">
      <w:pPr>
        <w:ind w:left="-540"/>
        <w:rPr>
          <w:rFonts w:ascii="Arial" w:hAnsi="Arial" w:cs="Arial"/>
        </w:rPr>
      </w:pPr>
    </w:p>
    <w:p w:rsidR="004F6FF6" w:rsidRPr="00C93149" w:rsidRDefault="004F6FF6" w:rsidP="007D5ED2">
      <w:pPr>
        <w:ind w:left="-540"/>
        <w:jc w:val="center"/>
        <w:rPr>
          <w:rFonts w:ascii="Arial" w:hAnsi="Arial" w:cs="Arial"/>
          <w:b/>
          <w:bCs/>
        </w:rPr>
      </w:pPr>
      <w:r w:rsidRPr="00C93149">
        <w:rPr>
          <w:rFonts w:ascii="Arial" w:hAnsi="Arial" w:cs="Arial"/>
          <w:b/>
          <w:bCs/>
        </w:rPr>
        <w:t>Άρθρο 9</w:t>
      </w:r>
    </w:p>
    <w:p w:rsidR="004F6FF6" w:rsidRPr="00C93149" w:rsidRDefault="004F6FF6" w:rsidP="007D5ED2">
      <w:pPr>
        <w:ind w:left="-540"/>
        <w:jc w:val="center"/>
        <w:rPr>
          <w:rFonts w:ascii="Arial" w:hAnsi="Arial" w:cs="Arial"/>
          <w:b/>
          <w:bCs/>
        </w:rPr>
      </w:pPr>
      <w:r w:rsidRPr="00C93149">
        <w:rPr>
          <w:rFonts w:ascii="Arial" w:hAnsi="Arial" w:cs="Arial"/>
          <w:b/>
          <w:bCs/>
        </w:rPr>
        <w:t>Τελική διάταξη</w:t>
      </w:r>
    </w:p>
    <w:p w:rsidR="004F6FF6" w:rsidRPr="00C93149" w:rsidRDefault="004F6FF6" w:rsidP="007D5ED2">
      <w:pPr>
        <w:rPr>
          <w:rFonts w:ascii="Arial" w:hAnsi="Arial" w:cs="Arial"/>
        </w:rPr>
      </w:pPr>
      <w:r w:rsidRPr="00C93149">
        <w:rPr>
          <w:rFonts w:ascii="Arial" w:hAnsi="Arial" w:cs="Arial"/>
        </w:rPr>
        <w:t xml:space="preserve">Η παρούσα σύμβαση συντάχθηκε σε τρία αντίτυπα. </w:t>
      </w:r>
    </w:p>
    <w:p w:rsidR="004F6FF6" w:rsidRPr="00C93149" w:rsidRDefault="004F6FF6" w:rsidP="007D5ED2">
      <w:pPr>
        <w:rPr>
          <w:rFonts w:ascii="Arial" w:hAnsi="Arial" w:cs="Arial"/>
        </w:rPr>
      </w:pPr>
      <w:r w:rsidRPr="00C93149">
        <w:rPr>
          <w:rFonts w:ascii="Arial" w:hAnsi="Arial" w:cs="Arial"/>
        </w:rPr>
        <w:t>Μετά από την ανάγνωση και υπογραφή της παρούσας σύμβασης από τους συμβαλλόμενους έλαβαν δυο αντίτυπα ο Εργοδότης και ένα ο Ανάδοχος.</w:t>
      </w:r>
    </w:p>
    <w:p w:rsidR="004F6FF6" w:rsidRPr="00C93149" w:rsidRDefault="004F6FF6" w:rsidP="007D5ED2">
      <w:pPr>
        <w:rPr>
          <w:rFonts w:ascii="Arial" w:hAnsi="Arial" w:cs="Arial"/>
        </w:rPr>
      </w:pPr>
    </w:p>
    <w:p w:rsidR="004F6FF6" w:rsidRPr="00C93149" w:rsidRDefault="004F6FF6" w:rsidP="007D5ED2">
      <w:pPr>
        <w:rPr>
          <w:rFonts w:ascii="Arial" w:hAnsi="Arial" w:cs="Arial"/>
        </w:rPr>
      </w:pPr>
      <w:r w:rsidRPr="00C93149">
        <w:rPr>
          <w:rFonts w:ascii="Arial" w:hAnsi="Arial" w:cs="Arial"/>
        </w:rPr>
        <w:t xml:space="preserve">             </w:t>
      </w:r>
    </w:p>
    <w:p w:rsidR="004F6FF6" w:rsidRPr="00C93149" w:rsidRDefault="004F6FF6" w:rsidP="007D5ED2">
      <w:pPr>
        <w:ind w:left="720" w:firstLine="720"/>
        <w:rPr>
          <w:rFonts w:ascii="Arial" w:hAnsi="Arial" w:cs="Arial"/>
          <w:b/>
          <w:bCs/>
        </w:rPr>
      </w:pPr>
      <w:r w:rsidRPr="00C93149">
        <w:rPr>
          <w:rFonts w:ascii="Arial" w:hAnsi="Arial" w:cs="Arial"/>
          <w:b/>
          <w:bCs/>
        </w:rPr>
        <w:t>Ο ΔΗΜΑΡΧΟΣ                                                           Ο ΑΝΑΔΟΧΟΣ</w:t>
      </w:r>
    </w:p>
    <w:p w:rsidR="004F6FF6" w:rsidRPr="00C93149" w:rsidRDefault="004F6FF6" w:rsidP="007D5ED2">
      <w:pPr>
        <w:ind w:left="720" w:firstLine="720"/>
        <w:rPr>
          <w:rFonts w:ascii="Arial" w:hAnsi="Arial" w:cs="Arial"/>
          <w:b/>
          <w:bCs/>
        </w:rPr>
      </w:pPr>
    </w:p>
    <w:p w:rsidR="004F6FF6" w:rsidRPr="00C93149" w:rsidRDefault="004F6FF6" w:rsidP="007D5ED2">
      <w:pPr>
        <w:ind w:left="720" w:firstLine="720"/>
        <w:rPr>
          <w:rFonts w:ascii="Arial" w:hAnsi="Arial" w:cs="Arial"/>
          <w:b/>
          <w:bCs/>
        </w:rPr>
      </w:pPr>
    </w:p>
    <w:p w:rsidR="004F6FF6" w:rsidRPr="00C93149" w:rsidRDefault="004F6FF6" w:rsidP="007D5ED2">
      <w:pPr>
        <w:ind w:left="720" w:firstLine="720"/>
        <w:rPr>
          <w:rFonts w:ascii="Arial" w:hAnsi="Arial" w:cs="Arial"/>
          <w:b/>
          <w:bCs/>
        </w:rPr>
      </w:pPr>
    </w:p>
    <w:p w:rsidR="004F6FF6" w:rsidRPr="00C93149" w:rsidRDefault="004F6FF6" w:rsidP="007D5ED2">
      <w:pPr>
        <w:ind w:left="720" w:firstLine="720"/>
        <w:rPr>
          <w:rFonts w:ascii="Arial" w:hAnsi="Arial" w:cs="Arial"/>
          <w:b/>
          <w:bCs/>
        </w:rPr>
      </w:pPr>
    </w:p>
    <w:tbl>
      <w:tblPr>
        <w:tblW w:w="10008" w:type="dxa"/>
        <w:tblInd w:w="2" w:type="dxa"/>
        <w:tblLook w:val="0000"/>
      </w:tblPr>
      <w:tblGrid>
        <w:gridCol w:w="5760"/>
        <w:gridCol w:w="4248"/>
      </w:tblGrid>
      <w:tr w:rsidR="004F6FF6" w:rsidRPr="00725F2F">
        <w:tc>
          <w:tcPr>
            <w:tcW w:w="5760" w:type="dxa"/>
          </w:tcPr>
          <w:p w:rsidR="004F6FF6" w:rsidRPr="00C93149" w:rsidRDefault="004F6FF6" w:rsidP="007D5ED2">
            <w:pPr>
              <w:spacing w:before="0"/>
              <w:ind w:left="142" w:hanging="142"/>
              <w:jc w:val="center"/>
              <w:rPr>
                <w:rFonts w:ascii="Arial" w:hAnsi="Arial" w:cs="Arial"/>
                <w:b/>
                <w:bCs/>
              </w:rPr>
            </w:pPr>
          </w:p>
          <w:p w:rsidR="004F6FF6" w:rsidRPr="00C93149" w:rsidRDefault="004F6FF6" w:rsidP="007D5ED2">
            <w:pPr>
              <w:spacing w:before="0"/>
              <w:ind w:left="142" w:hanging="142"/>
              <w:jc w:val="center"/>
              <w:rPr>
                <w:rFonts w:ascii="Arial" w:hAnsi="Arial" w:cs="Arial"/>
                <w:b/>
                <w:bCs/>
              </w:rPr>
            </w:pPr>
            <w:r w:rsidRPr="00C93149">
              <w:rPr>
                <w:rFonts w:ascii="Arial" w:hAnsi="Arial" w:cs="Arial"/>
                <w:b/>
                <w:bCs/>
              </w:rPr>
              <w:t xml:space="preserve">Βλαχιώτη, </w:t>
            </w:r>
            <w:r>
              <w:rPr>
                <w:rFonts w:ascii="Arial" w:hAnsi="Arial" w:cs="Arial"/>
                <w:b/>
                <w:bCs/>
              </w:rPr>
              <w:t>11</w:t>
            </w:r>
            <w:r w:rsidRPr="00C93149">
              <w:rPr>
                <w:rFonts w:ascii="Arial" w:hAnsi="Arial" w:cs="Arial"/>
                <w:b/>
                <w:bCs/>
              </w:rPr>
              <w:t xml:space="preserve">  / </w:t>
            </w:r>
            <w:r>
              <w:rPr>
                <w:rFonts w:ascii="Arial" w:hAnsi="Arial" w:cs="Arial"/>
                <w:b/>
                <w:bCs/>
              </w:rPr>
              <w:t>6</w:t>
            </w:r>
            <w:r w:rsidRPr="00C93149">
              <w:rPr>
                <w:rFonts w:ascii="Arial" w:hAnsi="Arial" w:cs="Arial"/>
                <w:b/>
                <w:bCs/>
              </w:rPr>
              <w:t xml:space="preserve"> /2019</w:t>
            </w:r>
          </w:p>
          <w:p w:rsidR="004F6FF6" w:rsidRPr="00C93149" w:rsidRDefault="004F6FF6" w:rsidP="007D5ED2">
            <w:pPr>
              <w:spacing w:before="0"/>
              <w:ind w:left="142" w:hanging="142"/>
              <w:jc w:val="center"/>
              <w:rPr>
                <w:rFonts w:ascii="Arial" w:hAnsi="Arial" w:cs="Arial"/>
                <w:b/>
                <w:bCs/>
              </w:rPr>
            </w:pPr>
            <w:r w:rsidRPr="00C93149">
              <w:rPr>
                <w:rFonts w:ascii="Arial" w:hAnsi="Arial" w:cs="Arial"/>
                <w:b/>
                <w:bCs/>
              </w:rPr>
              <w:t>Ο Συντάξας</w:t>
            </w:r>
          </w:p>
          <w:p w:rsidR="004F6FF6" w:rsidRPr="00C93149" w:rsidRDefault="004F6FF6" w:rsidP="007D5ED2">
            <w:pPr>
              <w:spacing w:before="0"/>
              <w:ind w:left="142" w:hanging="142"/>
              <w:jc w:val="center"/>
              <w:rPr>
                <w:rFonts w:ascii="Arial" w:hAnsi="Arial" w:cs="Arial"/>
                <w:b/>
                <w:bCs/>
              </w:rPr>
            </w:pPr>
          </w:p>
          <w:p w:rsidR="004F6FF6" w:rsidRPr="00C93149" w:rsidRDefault="004F6FF6" w:rsidP="007D5ED2">
            <w:pPr>
              <w:spacing w:before="0"/>
              <w:ind w:left="142" w:hanging="142"/>
              <w:jc w:val="center"/>
              <w:rPr>
                <w:rFonts w:ascii="Arial" w:hAnsi="Arial" w:cs="Arial"/>
                <w:b/>
                <w:bCs/>
              </w:rPr>
            </w:pPr>
          </w:p>
          <w:p w:rsidR="004F6FF6" w:rsidRPr="00C93149" w:rsidRDefault="004F6FF6" w:rsidP="007D5ED2">
            <w:pPr>
              <w:spacing w:before="0"/>
              <w:ind w:left="142" w:hanging="142"/>
              <w:jc w:val="center"/>
              <w:rPr>
                <w:rFonts w:ascii="Arial" w:hAnsi="Arial" w:cs="Arial"/>
                <w:b/>
                <w:bCs/>
              </w:rPr>
            </w:pPr>
          </w:p>
          <w:p w:rsidR="004F6FF6" w:rsidRPr="00C93149" w:rsidRDefault="004F6FF6" w:rsidP="007D5ED2">
            <w:pPr>
              <w:spacing w:before="0"/>
              <w:ind w:left="142" w:hanging="142"/>
              <w:jc w:val="center"/>
              <w:rPr>
                <w:rFonts w:ascii="Arial" w:hAnsi="Arial" w:cs="Arial"/>
                <w:b/>
                <w:bCs/>
              </w:rPr>
            </w:pPr>
          </w:p>
          <w:p w:rsidR="004F6FF6" w:rsidRPr="00C93149" w:rsidRDefault="004F6FF6" w:rsidP="007D5ED2">
            <w:pPr>
              <w:spacing w:before="0"/>
              <w:ind w:left="142" w:hanging="142"/>
              <w:jc w:val="center"/>
              <w:rPr>
                <w:rFonts w:ascii="Arial" w:hAnsi="Arial" w:cs="Arial"/>
                <w:b/>
                <w:bCs/>
              </w:rPr>
            </w:pPr>
          </w:p>
          <w:p w:rsidR="004F6FF6" w:rsidRPr="00C93149" w:rsidRDefault="004F6FF6" w:rsidP="007D5ED2">
            <w:pPr>
              <w:spacing w:before="0"/>
              <w:ind w:left="142" w:hanging="142"/>
              <w:jc w:val="center"/>
              <w:rPr>
                <w:rFonts w:ascii="Arial" w:hAnsi="Arial" w:cs="Arial"/>
                <w:b/>
                <w:bCs/>
              </w:rPr>
            </w:pPr>
            <w:r w:rsidRPr="00C93149">
              <w:rPr>
                <w:rFonts w:ascii="Arial" w:hAnsi="Arial" w:cs="Arial"/>
                <w:b/>
                <w:bCs/>
              </w:rPr>
              <w:t>Δερτιλής Παναγιώτης</w:t>
            </w:r>
          </w:p>
          <w:p w:rsidR="004F6FF6" w:rsidRPr="00C93149" w:rsidRDefault="004F6FF6" w:rsidP="007D5ED2">
            <w:pPr>
              <w:spacing w:before="0"/>
              <w:ind w:left="142" w:hanging="142"/>
              <w:jc w:val="center"/>
              <w:rPr>
                <w:rFonts w:ascii="Arial" w:hAnsi="Arial" w:cs="Arial"/>
                <w:b/>
                <w:bCs/>
              </w:rPr>
            </w:pPr>
            <w:r w:rsidRPr="00C93149">
              <w:rPr>
                <w:rFonts w:ascii="Arial" w:hAnsi="Arial" w:cs="Arial"/>
                <w:b/>
                <w:bCs/>
              </w:rPr>
              <w:t>Μηχ/γος Μηχ/κός</w:t>
            </w:r>
          </w:p>
        </w:tc>
        <w:tc>
          <w:tcPr>
            <w:tcW w:w="4248" w:type="dxa"/>
          </w:tcPr>
          <w:p w:rsidR="004F6FF6" w:rsidRPr="00C93149" w:rsidRDefault="004F6FF6" w:rsidP="007D5ED2">
            <w:pPr>
              <w:spacing w:before="0"/>
              <w:ind w:left="142" w:hanging="142"/>
              <w:rPr>
                <w:rFonts w:ascii="Arial" w:hAnsi="Arial" w:cs="Arial"/>
                <w:b/>
                <w:bCs/>
              </w:rPr>
            </w:pPr>
            <w:r w:rsidRPr="00C93149">
              <w:rPr>
                <w:rFonts w:ascii="Arial" w:hAnsi="Arial" w:cs="Arial"/>
                <w:b/>
                <w:bCs/>
              </w:rPr>
              <w:t>ΘΕΩΡΗΘΗΚΕ</w:t>
            </w:r>
          </w:p>
          <w:p w:rsidR="004F6FF6" w:rsidRPr="00C93149" w:rsidRDefault="004F6FF6" w:rsidP="007D5ED2">
            <w:pPr>
              <w:spacing w:before="0"/>
              <w:ind w:left="142" w:hanging="142"/>
              <w:rPr>
                <w:rFonts w:ascii="Arial" w:hAnsi="Arial" w:cs="Arial"/>
                <w:b/>
                <w:bCs/>
              </w:rPr>
            </w:pPr>
            <w:r w:rsidRPr="00C93149">
              <w:rPr>
                <w:rFonts w:ascii="Arial" w:hAnsi="Arial" w:cs="Arial"/>
                <w:b/>
                <w:bCs/>
              </w:rPr>
              <w:t xml:space="preserve">Βλαχιώτη, </w:t>
            </w:r>
            <w:r>
              <w:rPr>
                <w:rFonts w:ascii="Arial" w:hAnsi="Arial" w:cs="Arial"/>
                <w:b/>
                <w:bCs/>
              </w:rPr>
              <w:t>11</w:t>
            </w:r>
            <w:r w:rsidRPr="00C93149">
              <w:rPr>
                <w:rFonts w:ascii="Arial" w:hAnsi="Arial" w:cs="Arial"/>
                <w:b/>
                <w:bCs/>
              </w:rPr>
              <w:t xml:space="preserve"> / </w:t>
            </w:r>
            <w:r>
              <w:rPr>
                <w:rFonts w:ascii="Arial" w:hAnsi="Arial" w:cs="Arial"/>
                <w:b/>
                <w:bCs/>
              </w:rPr>
              <w:t>6</w:t>
            </w:r>
            <w:r w:rsidRPr="00C93149">
              <w:rPr>
                <w:rFonts w:ascii="Arial" w:hAnsi="Arial" w:cs="Arial"/>
                <w:b/>
                <w:bCs/>
              </w:rPr>
              <w:t xml:space="preserve"> / 2019</w:t>
            </w:r>
          </w:p>
          <w:p w:rsidR="004F6FF6" w:rsidRPr="00C93149" w:rsidRDefault="004F6FF6" w:rsidP="007D5ED2">
            <w:pPr>
              <w:spacing w:before="0"/>
              <w:ind w:left="142" w:hanging="142"/>
              <w:rPr>
                <w:rFonts w:ascii="Arial" w:hAnsi="Arial" w:cs="Arial"/>
                <w:b/>
                <w:bCs/>
              </w:rPr>
            </w:pPr>
            <w:r w:rsidRPr="00C93149">
              <w:rPr>
                <w:rFonts w:ascii="Arial" w:hAnsi="Arial" w:cs="Arial"/>
                <w:b/>
                <w:bCs/>
              </w:rPr>
              <w:t>Ο αναπληρωτής Προϊστάμενος</w:t>
            </w:r>
          </w:p>
          <w:p w:rsidR="004F6FF6" w:rsidRPr="00C93149" w:rsidRDefault="004F6FF6" w:rsidP="007D5ED2">
            <w:pPr>
              <w:spacing w:before="0"/>
              <w:ind w:left="142" w:hanging="142"/>
              <w:rPr>
                <w:rFonts w:ascii="Arial" w:hAnsi="Arial" w:cs="Arial"/>
                <w:b/>
                <w:bCs/>
              </w:rPr>
            </w:pPr>
            <w:r w:rsidRPr="00C93149">
              <w:rPr>
                <w:rFonts w:ascii="Arial" w:hAnsi="Arial" w:cs="Arial"/>
                <w:b/>
                <w:bCs/>
              </w:rPr>
              <w:t>Δ/νσης Περιβάλλοντος,</w:t>
            </w:r>
          </w:p>
          <w:p w:rsidR="004F6FF6" w:rsidRPr="00C93149" w:rsidRDefault="004F6FF6" w:rsidP="007D5ED2">
            <w:pPr>
              <w:spacing w:before="0"/>
              <w:ind w:left="142" w:hanging="142"/>
              <w:rPr>
                <w:rFonts w:ascii="Arial" w:hAnsi="Arial" w:cs="Arial"/>
                <w:b/>
                <w:bCs/>
              </w:rPr>
            </w:pPr>
            <w:r>
              <w:rPr>
                <w:rFonts w:ascii="Arial" w:hAnsi="Arial" w:cs="Arial"/>
                <w:b/>
                <w:bCs/>
              </w:rPr>
              <w:t>Υπ. Δόμησης</w:t>
            </w:r>
            <w:r w:rsidRPr="00C93149">
              <w:rPr>
                <w:rFonts w:ascii="Arial" w:hAnsi="Arial" w:cs="Arial"/>
                <w:b/>
                <w:bCs/>
              </w:rPr>
              <w:t xml:space="preserve"> &amp; Τ.Υ.  </w:t>
            </w:r>
          </w:p>
          <w:p w:rsidR="004F6FF6" w:rsidRPr="00C93149" w:rsidRDefault="004F6FF6" w:rsidP="007D5ED2">
            <w:pPr>
              <w:spacing w:before="0"/>
              <w:ind w:left="142" w:hanging="142"/>
              <w:rPr>
                <w:rFonts w:ascii="Arial" w:hAnsi="Arial" w:cs="Arial"/>
                <w:b/>
                <w:bCs/>
              </w:rPr>
            </w:pPr>
          </w:p>
          <w:p w:rsidR="004F6FF6" w:rsidRPr="00C93149" w:rsidRDefault="004F6FF6" w:rsidP="007D5ED2">
            <w:pPr>
              <w:spacing w:before="0"/>
              <w:ind w:left="142" w:hanging="142"/>
              <w:rPr>
                <w:rFonts w:ascii="Arial" w:hAnsi="Arial" w:cs="Arial"/>
                <w:b/>
                <w:bCs/>
              </w:rPr>
            </w:pPr>
          </w:p>
          <w:p w:rsidR="004F6FF6" w:rsidRPr="00C93149" w:rsidRDefault="004F6FF6" w:rsidP="007D5ED2">
            <w:pPr>
              <w:spacing w:before="0"/>
              <w:ind w:left="142" w:hanging="142"/>
              <w:rPr>
                <w:rFonts w:ascii="Arial" w:hAnsi="Arial" w:cs="Arial"/>
                <w:b/>
                <w:bCs/>
              </w:rPr>
            </w:pPr>
          </w:p>
          <w:p w:rsidR="004F6FF6" w:rsidRPr="00C93149" w:rsidRDefault="004F6FF6" w:rsidP="007D5ED2">
            <w:pPr>
              <w:spacing w:before="0"/>
              <w:ind w:left="142" w:hanging="142"/>
              <w:rPr>
                <w:rFonts w:ascii="Arial" w:hAnsi="Arial" w:cs="Arial"/>
                <w:b/>
                <w:bCs/>
              </w:rPr>
            </w:pPr>
            <w:r w:rsidRPr="00C93149">
              <w:rPr>
                <w:rFonts w:ascii="Arial" w:hAnsi="Arial" w:cs="Arial"/>
                <w:b/>
                <w:bCs/>
              </w:rPr>
              <w:t>Δερτιλής Παναγιώτης</w:t>
            </w:r>
          </w:p>
          <w:p w:rsidR="004F6FF6" w:rsidRPr="00857099" w:rsidRDefault="004F6FF6" w:rsidP="007D5ED2">
            <w:pPr>
              <w:spacing w:before="0"/>
              <w:ind w:left="142" w:hanging="142"/>
              <w:rPr>
                <w:rFonts w:ascii="Arial" w:hAnsi="Arial" w:cs="Arial"/>
                <w:b/>
                <w:bCs/>
              </w:rPr>
            </w:pPr>
            <w:r w:rsidRPr="00C93149">
              <w:rPr>
                <w:rFonts w:ascii="Arial" w:hAnsi="Arial" w:cs="Arial"/>
                <w:b/>
                <w:bCs/>
              </w:rPr>
              <w:t>Μηχ/γος Μηχ/κός</w:t>
            </w:r>
          </w:p>
        </w:tc>
      </w:tr>
    </w:tbl>
    <w:p w:rsidR="004F6FF6" w:rsidRPr="00725F2F" w:rsidRDefault="004F6FF6" w:rsidP="007D5ED2">
      <w:pPr>
        <w:rPr>
          <w:rFonts w:ascii="Arial" w:hAnsi="Arial" w:cs="Arial"/>
          <w:b/>
          <w:bCs/>
        </w:rPr>
      </w:pPr>
    </w:p>
    <w:p w:rsidR="004F6FF6" w:rsidRPr="0073230A" w:rsidRDefault="004F6FF6" w:rsidP="007D5ED2"/>
    <w:p w:rsidR="004F6FF6" w:rsidRPr="00D1723E" w:rsidRDefault="004F6FF6" w:rsidP="007D5ED2"/>
    <w:sectPr w:rsidR="004F6FF6" w:rsidRPr="00D1723E" w:rsidSect="00D1723E">
      <w:pgSz w:w="11906" w:h="16838"/>
      <w:pgMar w:top="1134" w:right="1077"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FF6" w:rsidRDefault="004F6FF6" w:rsidP="000F6CF4">
      <w:pPr>
        <w:spacing w:before="0"/>
      </w:pPr>
      <w:r>
        <w:separator/>
      </w:r>
    </w:p>
  </w:endnote>
  <w:endnote w:type="continuationSeparator" w:id="0">
    <w:p w:rsidR="004F6FF6" w:rsidRDefault="004F6FF6" w:rsidP="000F6CF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FF6" w:rsidRDefault="004F6FF6" w:rsidP="000F6CF4">
      <w:pPr>
        <w:spacing w:before="0"/>
      </w:pPr>
      <w:r>
        <w:separator/>
      </w:r>
    </w:p>
  </w:footnote>
  <w:footnote w:type="continuationSeparator" w:id="0">
    <w:p w:rsidR="004F6FF6" w:rsidRDefault="004F6FF6" w:rsidP="000F6CF4">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595"/>
    <w:multiLevelType w:val="hybridMultilevel"/>
    <w:tmpl w:val="BB320E0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9621B13"/>
    <w:multiLevelType w:val="hybridMultilevel"/>
    <w:tmpl w:val="D5C6B626"/>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0F87C4A">
      <w:start w:val="1"/>
      <w:numFmt w:val="bullet"/>
      <w:lvlText w:val="-"/>
      <w:lvlJc w:val="left"/>
      <w:pPr>
        <w:tabs>
          <w:tab w:val="num" w:pos="2340"/>
        </w:tabs>
        <w:ind w:left="2340" w:hanging="360"/>
      </w:pPr>
      <w:rPr>
        <w:rFonts w:ascii="Tahoma" w:eastAsia="Times New Roman" w:hAnsi="Tahoma" w:hint="default"/>
      </w:r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
    <w:nsid w:val="4427410B"/>
    <w:multiLevelType w:val="hybridMultilevel"/>
    <w:tmpl w:val="1B48E59E"/>
    <w:lvl w:ilvl="0" w:tplc="E6FC0F64">
      <w:start w:val="1"/>
      <w:numFmt w:val="bullet"/>
      <w:lvlText w:val=""/>
      <w:lvlJc w:val="left"/>
      <w:pPr>
        <w:tabs>
          <w:tab w:val="num" w:pos="1571"/>
        </w:tabs>
        <w:ind w:left="1571"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
    <w:nsid w:val="5A6F2251"/>
    <w:multiLevelType w:val="hybridMultilevel"/>
    <w:tmpl w:val="6230222C"/>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
    <w:nsid w:val="77B82D38"/>
    <w:multiLevelType w:val="hybridMultilevel"/>
    <w:tmpl w:val="D1F8BEEE"/>
    <w:lvl w:ilvl="0" w:tplc="CC86CFDC">
      <w:start w:val="1"/>
      <w:numFmt w:val="bullet"/>
      <w:lvlText w:val=""/>
      <w:lvlJc w:val="left"/>
      <w:pPr>
        <w:tabs>
          <w:tab w:val="num" w:pos="1440"/>
        </w:tabs>
        <w:ind w:left="144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
    <w:nsid w:val="7ECF25F6"/>
    <w:multiLevelType w:val="hybridMultilevel"/>
    <w:tmpl w:val="BE9A98E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71F0"/>
    <w:rsid w:val="000002DD"/>
    <w:rsid w:val="00024F4F"/>
    <w:rsid w:val="0003323C"/>
    <w:rsid w:val="00042E86"/>
    <w:rsid w:val="0004488B"/>
    <w:rsid w:val="00060021"/>
    <w:rsid w:val="0007483C"/>
    <w:rsid w:val="00082198"/>
    <w:rsid w:val="000828A7"/>
    <w:rsid w:val="00085799"/>
    <w:rsid w:val="000F3602"/>
    <w:rsid w:val="000F6CF4"/>
    <w:rsid w:val="00105800"/>
    <w:rsid w:val="0010646B"/>
    <w:rsid w:val="001613D8"/>
    <w:rsid w:val="00170C78"/>
    <w:rsid w:val="001E23B6"/>
    <w:rsid w:val="001F23E5"/>
    <w:rsid w:val="00215758"/>
    <w:rsid w:val="00222598"/>
    <w:rsid w:val="00224B28"/>
    <w:rsid w:val="002460F5"/>
    <w:rsid w:val="00246A73"/>
    <w:rsid w:val="00252644"/>
    <w:rsid w:val="00267D33"/>
    <w:rsid w:val="0027027C"/>
    <w:rsid w:val="0027478A"/>
    <w:rsid w:val="002A2FA7"/>
    <w:rsid w:val="002A7950"/>
    <w:rsid w:val="002B5DED"/>
    <w:rsid w:val="00304E16"/>
    <w:rsid w:val="00314D29"/>
    <w:rsid w:val="00336D8D"/>
    <w:rsid w:val="0034669A"/>
    <w:rsid w:val="003525EB"/>
    <w:rsid w:val="003A1837"/>
    <w:rsid w:val="003A3DDA"/>
    <w:rsid w:val="00443CB5"/>
    <w:rsid w:val="004A3696"/>
    <w:rsid w:val="004F2DA1"/>
    <w:rsid w:val="004F578B"/>
    <w:rsid w:val="004F6FF6"/>
    <w:rsid w:val="005050C4"/>
    <w:rsid w:val="00523506"/>
    <w:rsid w:val="0052745D"/>
    <w:rsid w:val="00530C1B"/>
    <w:rsid w:val="00530C81"/>
    <w:rsid w:val="00564ED1"/>
    <w:rsid w:val="00590043"/>
    <w:rsid w:val="0065758E"/>
    <w:rsid w:val="006914F1"/>
    <w:rsid w:val="00697ACF"/>
    <w:rsid w:val="006A6D2B"/>
    <w:rsid w:val="006D0ED1"/>
    <w:rsid w:val="006E340D"/>
    <w:rsid w:val="00722F2E"/>
    <w:rsid w:val="00725F2F"/>
    <w:rsid w:val="007312DB"/>
    <w:rsid w:val="0073230A"/>
    <w:rsid w:val="00732DC4"/>
    <w:rsid w:val="00741A0D"/>
    <w:rsid w:val="00787602"/>
    <w:rsid w:val="007D5ED2"/>
    <w:rsid w:val="007E37A7"/>
    <w:rsid w:val="007F6D12"/>
    <w:rsid w:val="00801A1F"/>
    <w:rsid w:val="008326C3"/>
    <w:rsid w:val="00842719"/>
    <w:rsid w:val="00857099"/>
    <w:rsid w:val="00857BA3"/>
    <w:rsid w:val="00874C0E"/>
    <w:rsid w:val="008C2401"/>
    <w:rsid w:val="008D01E8"/>
    <w:rsid w:val="0090482D"/>
    <w:rsid w:val="00922524"/>
    <w:rsid w:val="00953AD8"/>
    <w:rsid w:val="009968F8"/>
    <w:rsid w:val="009C304D"/>
    <w:rsid w:val="009D1077"/>
    <w:rsid w:val="009D1D0E"/>
    <w:rsid w:val="00A04E02"/>
    <w:rsid w:val="00A07EF6"/>
    <w:rsid w:val="00A4139D"/>
    <w:rsid w:val="00A93854"/>
    <w:rsid w:val="00AC6CA2"/>
    <w:rsid w:val="00AD1EAB"/>
    <w:rsid w:val="00B17355"/>
    <w:rsid w:val="00B37BEF"/>
    <w:rsid w:val="00B55477"/>
    <w:rsid w:val="00B5771B"/>
    <w:rsid w:val="00B643E9"/>
    <w:rsid w:val="00B66D97"/>
    <w:rsid w:val="00B836EB"/>
    <w:rsid w:val="00B85CBA"/>
    <w:rsid w:val="00BB40FB"/>
    <w:rsid w:val="00BC2D6E"/>
    <w:rsid w:val="00BD1727"/>
    <w:rsid w:val="00BD4606"/>
    <w:rsid w:val="00BE7A1D"/>
    <w:rsid w:val="00C01140"/>
    <w:rsid w:val="00C24EEA"/>
    <w:rsid w:val="00C2609E"/>
    <w:rsid w:val="00C65ECA"/>
    <w:rsid w:val="00C878B8"/>
    <w:rsid w:val="00C93149"/>
    <w:rsid w:val="00C950CC"/>
    <w:rsid w:val="00CB0FA1"/>
    <w:rsid w:val="00CE7921"/>
    <w:rsid w:val="00D1723E"/>
    <w:rsid w:val="00D61C4F"/>
    <w:rsid w:val="00E134E8"/>
    <w:rsid w:val="00E174FC"/>
    <w:rsid w:val="00EA2C82"/>
    <w:rsid w:val="00EA71F0"/>
    <w:rsid w:val="00ED7CC0"/>
    <w:rsid w:val="00F01E87"/>
    <w:rsid w:val="00F34861"/>
    <w:rsid w:val="00F47611"/>
    <w:rsid w:val="00F566AB"/>
    <w:rsid w:val="00F6157E"/>
    <w:rsid w:val="00F66D98"/>
    <w:rsid w:val="00F730CD"/>
    <w:rsid w:val="00F83063"/>
    <w:rsid w:val="00FD378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FA7"/>
    <w:pPr>
      <w:spacing w:before="120"/>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
    <w:name w:val="Char Char1 Char"/>
    <w:basedOn w:val="Normal"/>
    <w:uiPriority w:val="99"/>
    <w:rsid w:val="00D1723E"/>
    <w:pPr>
      <w:spacing w:before="0" w:after="160" w:line="240" w:lineRule="exact"/>
      <w:jc w:val="left"/>
    </w:pPr>
    <w:rPr>
      <w:rFonts w:ascii="Verdana" w:eastAsia="Times New Roman" w:hAnsi="Verdana" w:cs="Verdana"/>
      <w:sz w:val="20"/>
      <w:szCs w:val="20"/>
      <w:lang w:val="en-US"/>
    </w:rPr>
  </w:style>
  <w:style w:type="character" w:customStyle="1" w:styleId="a">
    <w:name w:val="Χαρακτήρες σημείωσης τέλους"/>
    <w:uiPriority w:val="99"/>
    <w:rsid w:val="000F6CF4"/>
    <w:rPr>
      <w:vertAlign w:val="superscript"/>
    </w:rPr>
  </w:style>
  <w:style w:type="character" w:customStyle="1" w:styleId="WW-EndnoteReference3">
    <w:name w:val="WW-Endnote Reference3"/>
    <w:uiPriority w:val="99"/>
    <w:rsid w:val="000F6CF4"/>
    <w:rPr>
      <w:vertAlign w:val="superscript"/>
    </w:rPr>
  </w:style>
  <w:style w:type="paragraph" w:customStyle="1" w:styleId="31">
    <w:name w:val="Σώμα κείμενου με εσοχή 31"/>
    <w:basedOn w:val="Normal"/>
    <w:uiPriority w:val="99"/>
    <w:rsid w:val="000F6CF4"/>
    <w:pPr>
      <w:suppressAutoHyphens/>
      <w:overflowPunct w:val="0"/>
      <w:autoSpaceDE w:val="0"/>
      <w:spacing w:before="0"/>
      <w:ind w:firstLine="1276"/>
      <w:textAlignment w:val="baseline"/>
    </w:pPr>
    <w:rPr>
      <w:rFonts w:ascii="Arial" w:eastAsia="Times New Roman" w:hAnsi="Arial" w:cs="Arial"/>
      <w:lang w:eastAsia="zh-CN"/>
    </w:rPr>
  </w:style>
  <w:style w:type="paragraph" w:styleId="EndnoteText">
    <w:name w:val="endnote text"/>
    <w:basedOn w:val="Normal"/>
    <w:link w:val="EndnoteTextChar"/>
    <w:uiPriority w:val="99"/>
    <w:semiHidden/>
    <w:rsid w:val="000F6CF4"/>
    <w:pPr>
      <w:suppressAutoHyphens/>
      <w:spacing w:before="0"/>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uiPriority w:val="99"/>
    <w:locked/>
    <w:rsid w:val="000F6CF4"/>
    <w:rPr>
      <w:rFonts w:ascii="Times New Roman" w:hAnsi="Times New Roman" w:cs="Times New Roman"/>
      <w:sz w:val="20"/>
      <w:szCs w:val="20"/>
      <w:lang w:eastAsia="zh-CN"/>
    </w:rPr>
  </w:style>
  <w:style w:type="paragraph" w:styleId="ListParagraph">
    <w:name w:val="List Paragraph"/>
    <w:basedOn w:val="Normal"/>
    <w:uiPriority w:val="99"/>
    <w:qFormat/>
    <w:rsid w:val="00B643E9"/>
    <w:pPr>
      <w:spacing w:before="0"/>
      <w:ind w:left="720"/>
      <w:jc w:val="left"/>
    </w:pPr>
    <w:rPr>
      <w:sz w:val="24"/>
      <w:szCs w:val="24"/>
      <w:lang w:eastAsia="el-GR"/>
    </w:rPr>
  </w:style>
  <w:style w:type="character" w:customStyle="1" w:styleId="CharChar2">
    <w:name w:val="Char Char2"/>
    <w:uiPriority w:val="99"/>
    <w:locked/>
    <w:rsid w:val="00B85CBA"/>
    <w:rPr>
      <w:lang w:eastAsia="zh-CN"/>
    </w:rPr>
  </w:style>
  <w:style w:type="character" w:styleId="EndnoteReference">
    <w:name w:val="endnote reference"/>
    <w:basedOn w:val="DefaultParagraphFont"/>
    <w:uiPriority w:val="99"/>
    <w:semiHidden/>
    <w:rsid w:val="007312DB"/>
    <w:rPr>
      <w:vertAlign w:val="superscript"/>
    </w:rPr>
  </w:style>
  <w:style w:type="paragraph" w:customStyle="1" w:styleId="Default">
    <w:name w:val="Default"/>
    <w:uiPriority w:val="99"/>
    <w:rsid w:val="00A07EF6"/>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adhsy.gr/n4412/n4412fulltextlinks.html" TargetMode="External"/><Relationship Id="rId5" Type="http://schemas.openxmlformats.org/officeDocument/2006/relationships/footnotes" Target="footnotes.xml"/><Relationship Id="rId10" Type="http://schemas.openxmlformats.org/officeDocument/2006/relationships/hyperlink" Target="http://www.eaadhsy.gr/n4412/n4412fulltextlinks.html" TargetMode="External"/><Relationship Id="rId4" Type="http://schemas.openxmlformats.org/officeDocument/2006/relationships/webSettings" Target="webSettings.xml"/><Relationship Id="rId9" Type="http://schemas.openxmlformats.org/officeDocument/2006/relationships/hyperlink" Target="http://www.eaadhsy.gr/n4412/n4412fulltextlin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17</Pages>
  <Words>5129</Words>
  <Characters>27699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2019-09-23T12:15:00Z</cp:lastPrinted>
  <dcterms:created xsi:type="dcterms:W3CDTF">2019-09-23T08:54:00Z</dcterms:created>
  <dcterms:modified xsi:type="dcterms:W3CDTF">2019-09-24T10:53:00Z</dcterms:modified>
</cp:coreProperties>
</file>