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7F" w:rsidRDefault="005F527F" w:rsidP="005F527F">
      <w:r>
        <w:rPr>
          <w:noProof/>
        </w:rPr>
        <w:drawing>
          <wp:anchor distT="0" distB="0" distL="114300" distR="114300" simplePos="0" relativeHeight="251660288" behindDoc="0" locked="0" layoutInCell="1" allowOverlap="1">
            <wp:simplePos x="0" y="0"/>
            <wp:positionH relativeFrom="column">
              <wp:posOffset>609600</wp:posOffset>
            </wp:positionH>
            <wp:positionV relativeFrom="paragraph">
              <wp:posOffset>-171450</wp:posOffset>
            </wp:positionV>
            <wp:extent cx="533400" cy="533400"/>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33400" cy="533400"/>
                    </a:xfrm>
                    <a:prstGeom prst="rect">
                      <a:avLst/>
                    </a:prstGeom>
                    <a:noFill/>
                  </pic:spPr>
                </pic:pic>
              </a:graphicData>
            </a:graphic>
          </wp:anchor>
        </w:drawing>
      </w:r>
    </w:p>
    <w:p w:rsidR="005F527F" w:rsidRPr="005F527F" w:rsidRDefault="005F527F" w:rsidP="005F527F">
      <w:pPr>
        <w:spacing w:after="0" w:line="240" w:lineRule="auto"/>
        <w:rPr>
          <w:rFonts w:ascii="Times New Roman" w:hAnsi="Times New Roman" w:cs="Times New Roman"/>
          <w:sz w:val="24"/>
          <w:szCs w:val="24"/>
          <w:lang w:val="en-US"/>
        </w:rPr>
      </w:pPr>
    </w:p>
    <w:p w:rsidR="005F527F" w:rsidRPr="005F527F" w:rsidRDefault="005F527F" w:rsidP="005F527F">
      <w:pPr>
        <w:spacing w:after="0" w:line="240" w:lineRule="auto"/>
        <w:rPr>
          <w:rFonts w:ascii="Times New Roman" w:hAnsi="Times New Roman" w:cs="Times New Roman"/>
          <w:sz w:val="24"/>
          <w:szCs w:val="24"/>
        </w:rPr>
      </w:pPr>
      <w:r w:rsidRPr="005F527F">
        <w:rPr>
          <w:rFonts w:ascii="Times New Roman" w:hAnsi="Times New Roman" w:cs="Times New Roman"/>
          <w:sz w:val="24"/>
          <w:szCs w:val="24"/>
        </w:rPr>
        <w:t>ΕΛΛΗΝΙΚΗ ΔΗΜΟΚΡΑΤΙΑ                                      Σκάλα,   19 Μαΐου 2020</w:t>
      </w:r>
    </w:p>
    <w:p w:rsidR="005F527F" w:rsidRPr="005F527F" w:rsidRDefault="005F527F" w:rsidP="005F527F">
      <w:pPr>
        <w:tabs>
          <w:tab w:val="left" w:pos="5985"/>
        </w:tabs>
        <w:spacing w:after="0" w:line="240" w:lineRule="auto"/>
        <w:rPr>
          <w:rFonts w:ascii="Times New Roman" w:hAnsi="Times New Roman" w:cs="Times New Roman"/>
          <w:sz w:val="24"/>
          <w:szCs w:val="24"/>
        </w:rPr>
      </w:pPr>
      <w:r w:rsidRPr="005F527F">
        <w:rPr>
          <w:rFonts w:ascii="Times New Roman" w:hAnsi="Times New Roman" w:cs="Times New Roman"/>
          <w:sz w:val="24"/>
          <w:szCs w:val="24"/>
        </w:rPr>
        <w:t xml:space="preserve">ΝΟΜΟΣ ΛΑΚΩΝΙΑΣ                                                   </w:t>
      </w:r>
    </w:p>
    <w:p w:rsidR="005F527F" w:rsidRPr="005F527F" w:rsidRDefault="005F527F" w:rsidP="005F527F">
      <w:pPr>
        <w:spacing w:after="0" w:line="240" w:lineRule="auto"/>
        <w:rPr>
          <w:rFonts w:ascii="Times New Roman" w:hAnsi="Times New Roman" w:cs="Times New Roman"/>
          <w:b/>
          <w:sz w:val="24"/>
          <w:szCs w:val="24"/>
          <w:u w:val="single"/>
        </w:rPr>
      </w:pPr>
      <w:r w:rsidRPr="005F527F">
        <w:rPr>
          <w:rFonts w:ascii="Times New Roman" w:hAnsi="Times New Roman" w:cs="Times New Roman"/>
          <w:b/>
          <w:sz w:val="24"/>
          <w:szCs w:val="24"/>
          <w:u w:val="single"/>
        </w:rPr>
        <w:t>ΔΗΜΟΣ ΕΥΡΩΤΑ</w:t>
      </w:r>
    </w:p>
    <w:p w:rsidR="005F527F" w:rsidRPr="005F527F" w:rsidRDefault="005F527F" w:rsidP="005F527F">
      <w:pPr>
        <w:spacing w:after="0" w:line="240" w:lineRule="auto"/>
        <w:rPr>
          <w:rFonts w:ascii="Times New Roman" w:hAnsi="Times New Roman" w:cs="Times New Roman"/>
          <w:sz w:val="24"/>
          <w:szCs w:val="24"/>
          <w:u w:val="single"/>
        </w:rPr>
      </w:pPr>
      <w:r w:rsidRPr="005F527F">
        <w:rPr>
          <w:rFonts w:ascii="Times New Roman" w:hAnsi="Times New Roman" w:cs="Times New Roman"/>
          <w:sz w:val="24"/>
          <w:szCs w:val="24"/>
          <w:u w:val="single"/>
        </w:rPr>
        <w:t>ΝΠΔΔ ΚΟΙΝΩΝΙΚΗΣ ΠΡΟΣΤΑΣΙΑΣ</w:t>
      </w:r>
    </w:p>
    <w:p w:rsidR="005F527F" w:rsidRPr="005F527F" w:rsidRDefault="005F527F" w:rsidP="005F527F">
      <w:pPr>
        <w:tabs>
          <w:tab w:val="left" w:pos="6225"/>
        </w:tabs>
        <w:spacing w:after="0" w:line="240" w:lineRule="auto"/>
        <w:rPr>
          <w:rFonts w:ascii="Times New Roman" w:hAnsi="Times New Roman" w:cs="Times New Roman"/>
          <w:sz w:val="24"/>
          <w:szCs w:val="24"/>
        </w:rPr>
      </w:pPr>
      <w:r w:rsidRPr="005F527F">
        <w:rPr>
          <w:rFonts w:ascii="Times New Roman" w:hAnsi="Times New Roman" w:cs="Times New Roman"/>
          <w:sz w:val="24"/>
          <w:szCs w:val="24"/>
          <w:u w:val="single"/>
        </w:rPr>
        <w:t>ΑΛΛΗΛΕΓΓΥΗΣ ΚΑΙ ΑΘΛΗΤΙΣΜΟΥ</w:t>
      </w:r>
      <w:r w:rsidRPr="005F527F">
        <w:rPr>
          <w:rFonts w:ascii="Times New Roman" w:hAnsi="Times New Roman" w:cs="Times New Roman"/>
          <w:sz w:val="24"/>
          <w:szCs w:val="24"/>
        </w:rPr>
        <w:t xml:space="preserve">                     </w:t>
      </w:r>
    </w:p>
    <w:p w:rsidR="005F527F" w:rsidRPr="005F527F" w:rsidRDefault="005F527F" w:rsidP="005F527F">
      <w:pPr>
        <w:spacing w:after="0" w:line="240" w:lineRule="auto"/>
        <w:rPr>
          <w:rFonts w:ascii="Times New Roman" w:hAnsi="Times New Roman" w:cs="Times New Roman"/>
          <w:sz w:val="24"/>
          <w:szCs w:val="24"/>
          <w:u w:val="single"/>
        </w:rPr>
      </w:pPr>
      <w:r w:rsidRPr="005F527F">
        <w:rPr>
          <w:rFonts w:ascii="Times New Roman" w:hAnsi="Times New Roman" w:cs="Times New Roman"/>
          <w:sz w:val="24"/>
          <w:szCs w:val="24"/>
          <w:u w:val="single"/>
        </w:rPr>
        <w:t xml:space="preserve">¨ΝΙΚΗΦΟΡΟΣ ΒΡΕΤΤΑΚΟΣ¨ </w:t>
      </w:r>
    </w:p>
    <w:p w:rsidR="005F527F" w:rsidRPr="005F527F" w:rsidRDefault="005F527F" w:rsidP="005F527F">
      <w:pPr>
        <w:spacing w:after="0" w:line="240" w:lineRule="auto"/>
        <w:rPr>
          <w:rFonts w:ascii="Times New Roman" w:hAnsi="Times New Roman" w:cs="Times New Roman"/>
          <w:sz w:val="24"/>
          <w:szCs w:val="24"/>
        </w:rPr>
      </w:pPr>
      <w:proofErr w:type="spellStart"/>
      <w:r w:rsidRPr="005F527F">
        <w:rPr>
          <w:rFonts w:ascii="Times New Roman" w:hAnsi="Times New Roman" w:cs="Times New Roman"/>
          <w:sz w:val="24"/>
          <w:szCs w:val="24"/>
        </w:rPr>
        <w:t>Τηλ</w:t>
      </w:r>
      <w:proofErr w:type="spellEnd"/>
      <w:r w:rsidRPr="005F527F">
        <w:rPr>
          <w:rFonts w:ascii="Times New Roman" w:hAnsi="Times New Roman" w:cs="Times New Roman"/>
          <w:sz w:val="24"/>
          <w:szCs w:val="24"/>
        </w:rPr>
        <w:t xml:space="preserve">: 2735360036   </w:t>
      </w:r>
    </w:p>
    <w:p w:rsidR="005F527F" w:rsidRPr="005F527F" w:rsidRDefault="005F527F" w:rsidP="005F527F">
      <w:pPr>
        <w:spacing w:after="0" w:line="240" w:lineRule="auto"/>
        <w:rPr>
          <w:rFonts w:ascii="Times New Roman" w:hAnsi="Times New Roman" w:cs="Times New Roman"/>
          <w:sz w:val="24"/>
          <w:szCs w:val="24"/>
        </w:rPr>
      </w:pPr>
      <w:r w:rsidRPr="005F527F">
        <w:rPr>
          <w:rFonts w:ascii="Times New Roman" w:hAnsi="Times New Roman" w:cs="Times New Roman"/>
          <w:sz w:val="24"/>
          <w:szCs w:val="24"/>
          <w:lang w:val="en-US"/>
        </w:rPr>
        <w:t>Fax</w:t>
      </w:r>
      <w:r w:rsidRPr="005F527F">
        <w:rPr>
          <w:rFonts w:ascii="Times New Roman" w:hAnsi="Times New Roman" w:cs="Times New Roman"/>
          <w:sz w:val="24"/>
          <w:szCs w:val="24"/>
        </w:rPr>
        <w:t>: 2735029292</w:t>
      </w:r>
    </w:p>
    <w:p w:rsidR="005F527F" w:rsidRDefault="005F527F" w:rsidP="005F527F">
      <w:pPr>
        <w:spacing w:after="0" w:line="240" w:lineRule="auto"/>
        <w:rPr>
          <w:rFonts w:ascii="Times New Roman" w:hAnsi="Times New Roman" w:cs="Times New Roman"/>
          <w:sz w:val="24"/>
          <w:szCs w:val="24"/>
        </w:rPr>
      </w:pPr>
      <w:r w:rsidRPr="005F527F">
        <w:rPr>
          <w:rFonts w:ascii="Times New Roman" w:hAnsi="Times New Roman" w:cs="Times New Roman"/>
          <w:sz w:val="24"/>
          <w:szCs w:val="24"/>
          <w:lang w:val="en-US"/>
        </w:rPr>
        <w:t>E</w:t>
      </w:r>
      <w:r w:rsidRPr="005F527F">
        <w:rPr>
          <w:rFonts w:ascii="Times New Roman" w:hAnsi="Times New Roman" w:cs="Times New Roman"/>
          <w:sz w:val="24"/>
          <w:szCs w:val="24"/>
        </w:rPr>
        <w:t>-</w:t>
      </w:r>
      <w:r w:rsidRPr="005F527F">
        <w:rPr>
          <w:rFonts w:ascii="Times New Roman" w:hAnsi="Times New Roman" w:cs="Times New Roman"/>
          <w:sz w:val="24"/>
          <w:szCs w:val="24"/>
          <w:lang w:val="en-US"/>
        </w:rPr>
        <w:t>mail</w:t>
      </w:r>
      <w:r w:rsidRPr="005F527F">
        <w:rPr>
          <w:rFonts w:ascii="Times New Roman" w:hAnsi="Times New Roman" w:cs="Times New Roman"/>
          <w:sz w:val="24"/>
          <w:szCs w:val="24"/>
        </w:rPr>
        <w:t xml:space="preserve">: </w:t>
      </w:r>
      <w:hyperlink r:id="rId5" w:history="1">
        <w:r w:rsidRPr="005F527F">
          <w:rPr>
            <w:rStyle w:val="-"/>
            <w:rFonts w:ascii="Times New Roman" w:hAnsi="Times New Roman" w:cs="Times New Roman"/>
            <w:sz w:val="24"/>
            <w:szCs w:val="24"/>
            <w:lang w:val="en-US"/>
          </w:rPr>
          <w:t>npddeurota</w:t>
        </w:r>
        <w:r w:rsidRPr="005F527F">
          <w:rPr>
            <w:rStyle w:val="-"/>
            <w:rFonts w:ascii="Times New Roman" w:hAnsi="Times New Roman" w:cs="Times New Roman"/>
            <w:sz w:val="24"/>
            <w:szCs w:val="24"/>
          </w:rPr>
          <w:t>@</w:t>
        </w:r>
        <w:r w:rsidRPr="005F527F">
          <w:rPr>
            <w:rStyle w:val="-"/>
            <w:rFonts w:ascii="Times New Roman" w:hAnsi="Times New Roman" w:cs="Times New Roman"/>
            <w:sz w:val="24"/>
            <w:szCs w:val="24"/>
            <w:lang w:val="en-US"/>
          </w:rPr>
          <w:t>gmail</w:t>
        </w:r>
        <w:r w:rsidRPr="005F527F">
          <w:rPr>
            <w:rStyle w:val="-"/>
            <w:rFonts w:ascii="Times New Roman" w:hAnsi="Times New Roman" w:cs="Times New Roman"/>
            <w:sz w:val="24"/>
            <w:szCs w:val="24"/>
          </w:rPr>
          <w:t>.</w:t>
        </w:r>
        <w:r w:rsidRPr="005F527F">
          <w:rPr>
            <w:rStyle w:val="-"/>
            <w:rFonts w:ascii="Times New Roman" w:hAnsi="Times New Roman" w:cs="Times New Roman"/>
            <w:sz w:val="24"/>
            <w:szCs w:val="24"/>
            <w:lang w:val="en-US"/>
          </w:rPr>
          <w:t>com</w:t>
        </w:r>
      </w:hyperlink>
    </w:p>
    <w:p w:rsidR="00BC7274" w:rsidRPr="005F527F" w:rsidRDefault="00BC7274" w:rsidP="005F527F">
      <w:pPr>
        <w:spacing w:after="0" w:line="240" w:lineRule="auto"/>
        <w:rPr>
          <w:rFonts w:ascii="Times New Roman" w:hAnsi="Times New Roman" w:cs="Times New Roman"/>
          <w:sz w:val="24"/>
          <w:szCs w:val="24"/>
        </w:rPr>
      </w:pPr>
    </w:p>
    <w:p w:rsidR="005F527F" w:rsidRDefault="005F527F" w:rsidP="005F527F">
      <w:pPr>
        <w:spacing w:after="0" w:line="240" w:lineRule="auto"/>
        <w:rPr>
          <w:rFonts w:ascii="Times New Roman" w:hAnsi="Times New Roman" w:cs="Times New Roman"/>
          <w:sz w:val="24"/>
          <w:szCs w:val="24"/>
        </w:rPr>
      </w:pPr>
    </w:p>
    <w:p w:rsidR="005F527F" w:rsidRPr="005F527F" w:rsidRDefault="005F527F" w:rsidP="005F527F">
      <w:pPr>
        <w:spacing w:after="0" w:line="240" w:lineRule="auto"/>
        <w:jc w:val="center"/>
        <w:rPr>
          <w:rFonts w:ascii="Times New Roman" w:hAnsi="Times New Roman" w:cs="Times New Roman"/>
          <w:b/>
          <w:sz w:val="28"/>
          <w:szCs w:val="28"/>
          <w:u w:val="single"/>
        </w:rPr>
      </w:pPr>
      <w:r w:rsidRPr="005F527F">
        <w:rPr>
          <w:rFonts w:ascii="Times New Roman" w:hAnsi="Times New Roman" w:cs="Times New Roman"/>
          <w:b/>
          <w:sz w:val="28"/>
          <w:szCs w:val="28"/>
          <w:u w:val="single"/>
        </w:rPr>
        <w:t>ΑΝΑΚΟΙΝΩΣΗ ΓΙΑ ΤΗ ΛΕΙΤΟΥΡΓΙΑ ΤΩΝ ΑΘΛΗΤΙΚΩΝ ΕΓΚΑΤΑΣΤΑΣΕΩΝ ΤΟΥ ΔΗΜΟΥ ΕΥΡΩΤΑ</w:t>
      </w:r>
    </w:p>
    <w:p w:rsidR="00BC7274" w:rsidRPr="00BA68D9" w:rsidRDefault="00BC7274" w:rsidP="00BA68D9">
      <w:pPr>
        <w:ind w:left="-284" w:right="-567" w:firstLine="284"/>
        <w:rPr>
          <w:sz w:val="28"/>
          <w:szCs w:val="28"/>
        </w:rPr>
      </w:pPr>
    </w:p>
    <w:p w:rsidR="005F527F" w:rsidRPr="00BA68D9" w:rsidRDefault="005F527F" w:rsidP="00BA68D9">
      <w:pPr>
        <w:pStyle w:val="Web"/>
        <w:shd w:val="clear" w:color="auto" w:fill="FFFFFF"/>
        <w:spacing w:before="0" w:beforeAutospacing="0" w:after="150" w:afterAutospacing="0"/>
        <w:ind w:left="-284" w:right="-567" w:firstLine="284"/>
        <w:jc w:val="both"/>
        <w:rPr>
          <w:b/>
          <w:sz w:val="28"/>
          <w:szCs w:val="28"/>
          <w:u w:val="single"/>
        </w:rPr>
      </w:pPr>
      <w:r w:rsidRPr="00BA68D9">
        <w:rPr>
          <w:rStyle w:val="a3"/>
          <w:b w:val="0"/>
          <w:sz w:val="28"/>
          <w:szCs w:val="28"/>
        </w:rPr>
        <w:t xml:space="preserve">  Σας ενημερώνουμε ότι οι αθλητικές εγκαταστάσεις του Δήμου Ευρώτα (</w:t>
      </w:r>
      <w:r w:rsidR="00D319F9" w:rsidRPr="00BA68D9">
        <w:rPr>
          <w:rStyle w:val="a3"/>
          <w:b w:val="0"/>
          <w:sz w:val="28"/>
          <w:szCs w:val="28"/>
        </w:rPr>
        <w:t>τα δ</w:t>
      </w:r>
      <w:r w:rsidRPr="00BA68D9">
        <w:rPr>
          <w:rStyle w:val="a3"/>
          <w:b w:val="0"/>
          <w:sz w:val="28"/>
          <w:szCs w:val="28"/>
        </w:rPr>
        <w:t xml:space="preserve">ημοτικά </w:t>
      </w:r>
      <w:r w:rsidR="00D319F9" w:rsidRPr="00BA68D9">
        <w:rPr>
          <w:rStyle w:val="a3"/>
          <w:b w:val="0"/>
          <w:sz w:val="28"/>
          <w:szCs w:val="28"/>
        </w:rPr>
        <w:t>σ</w:t>
      </w:r>
      <w:r w:rsidRPr="00BA68D9">
        <w:rPr>
          <w:rStyle w:val="a3"/>
          <w:b w:val="0"/>
          <w:sz w:val="28"/>
          <w:szCs w:val="28"/>
        </w:rPr>
        <w:t xml:space="preserve">τάδια Σκάλας και </w:t>
      </w:r>
      <w:proofErr w:type="spellStart"/>
      <w:r w:rsidRPr="00BA68D9">
        <w:rPr>
          <w:rStyle w:val="a3"/>
          <w:b w:val="0"/>
          <w:sz w:val="28"/>
          <w:szCs w:val="28"/>
        </w:rPr>
        <w:t>Βλαχιώτη</w:t>
      </w:r>
      <w:proofErr w:type="spellEnd"/>
      <w:r w:rsidRPr="00BA68D9">
        <w:rPr>
          <w:rStyle w:val="a3"/>
          <w:b w:val="0"/>
          <w:sz w:val="28"/>
          <w:szCs w:val="28"/>
        </w:rPr>
        <w:t>,</w:t>
      </w:r>
      <w:r w:rsidR="00D319F9" w:rsidRPr="00BA68D9">
        <w:rPr>
          <w:rStyle w:val="a3"/>
          <w:b w:val="0"/>
          <w:sz w:val="28"/>
          <w:szCs w:val="28"/>
        </w:rPr>
        <w:t xml:space="preserve"> το κλειστό γυμναστήριο </w:t>
      </w:r>
      <w:proofErr w:type="spellStart"/>
      <w:r w:rsidR="00D319F9" w:rsidRPr="00BA68D9">
        <w:rPr>
          <w:rStyle w:val="a3"/>
          <w:b w:val="0"/>
          <w:sz w:val="28"/>
          <w:szCs w:val="28"/>
        </w:rPr>
        <w:t>Βλαχιώτη</w:t>
      </w:r>
      <w:proofErr w:type="spellEnd"/>
      <w:r w:rsidR="00D319F9" w:rsidRPr="00BA68D9">
        <w:rPr>
          <w:rStyle w:val="a3"/>
          <w:b w:val="0"/>
          <w:sz w:val="28"/>
          <w:szCs w:val="28"/>
        </w:rPr>
        <w:t>,</w:t>
      </w:r>
      <w:r w:rsidRPr="00BA68D9">
        <w:rPr>
          <w:rStyle w:val="a3"/>
          <w:b w:val="0"/>
          <w:sz w:val="28"/>
          <w:szCs w:val="28"/>
        </w:rPr>
        <w:t xml:space="preserve"> καθώς κι όλα τα δημοτικά γήπεδα) επαναλειτουργούν από τη Δευτέρα  18 Μαΐου 2020 κατά τις ώρες 17:00 - 22:00 </w:t>
      </w:r>
      <w:proofErr w:type="spellStart"/>
      <w:r w:rsidRPr="00BA68D9">
        <w:rPr>
          <w:rStyle w:val="a3"/>
          <w:b w:val="0"/>
          <w:sz w:val="28"/>
          <w:szCs w:val="28"/>
        </w:rPr>
        <w:t>μ.μ</w:t>
      </w:r>
      <w:proofErr w:type="spellEnd"/>
      <w:r w:rsidRPr="00BA68D9">
        <w:rPr>
          <w:rStyle w:val="a3"/>
          <w:b w:val="0"/>
          <w:sz w:val="28"/>
          <w:szCs w:val="28"/>
        </w:rPr>
        <w:t xml:space="preserve">. </w:t>
      </w:r>
      <w:r w:rsidRPr="00BA68D9">
        <w:rPr>
          <w:rStyle w:val="a3"/>
          <w:b w:val="0"/>
          <w:sz w:val="28"/>
          <w:szCs w:val="28"/>
          <w:u w:val="single"/>
        </w:rPr>
        <w:t>αποκλειστικά και μόνον</w:t>
      </w:r>
      <w:r w:rsidRPr="00BA68D9">
        <w:rPr>
          <w:rStyle w:val="a3"/>
          <w:b w:val="0"/>
          <w:sz w:val="28"/>
          <w:szCs w:val="28"/>
        </w:rPr>
        <w:t xml:space="preserve"> για την κάλυψη αναγκών προπόνησης (μόνο ατομικές προπονήσεις, χωρίς επαφές ή ομαδική άσκηση) </w:t>
      </w:r>
      <w:r w:rsidRPr="00BA68D9">
        <w:rPr>
          <w:rStyle w:val="a3"/>
          <w:b w:val="0"/>
          <w:sz w:val="28"/>
          <w:szCs w:val="28"/>
          <w:u w:val="single"/>
        </w:rPr>
        <w:t>από αθλητές σωματείων, Τμημάτων Αμειβομένων Αθλητών (Τ.Α.Α.) και Ανωνύμων Αθλητικών Εταιριών (Α.Α.Ε.) ηλικίας δεκατριών (13) ετών και άνω (γεννημένους έως και τις 31.12.2007) και με τους όρους και τους περιορισμούς που αναφέρονται για τον COVID-19.</w:t>
      </w:r>
    </w:p>
    <w:p w:rsidR="005F527F" w:rsidRPr="00BA68D9" w:rsidRDefault="00BC7274" w:rsidP="00BA68D9">
      <w:pPr>
        <w:pStyle w:val="Web"/>
        <w:shd w:val="clear" w:color="auto" w:fill="FFFFFF"/>
        <w:spacing w:before="0" w:beforeAutospacing="0" w:after="150" w:afterAutospacing="0"/>
        <w:ind w:left="-284" w:right="-567" w:firstLine="284"/>
        <w:jc w:val="both"/>
        <w:rPr>
          <w:rStyle w:val="a3"/>
          <w:b w:val="0"/>
          <w:sz w:val="28"/>
          <w:szCs w:val="28"/>
        </w:rPr>
      </w:pPr>
      <w:r w:rsidRPr="00BA68D9">
        <w:rPr>
          <w:rStyle w:val="a3"/>
          <w:b w:val="0"/>
          <w:sz w:val="28"/>
          <w:szCs w:val="28"/>
        </w:rPr>
        <w:t xml:space="preserve">  </w:t>
      </w:r>
      <w:r w:rsidR="005F527F" w:rsidRPr="00BA68D9">
        <w:rPr>
          <w:rStyle w:val="a3"/>
          <w:b w:val="0"/>
          <w:sz w:val="28"/>
          <w:szCs w:val="28"/>
        </w:rPr>
        <w:t>Επιπλέον, οι αθλητές όλων των προ-ολυμπιακών και των εθνικών ομάδων κάνουν χρήση των παραπάνω αθλητικών εγκαταστάσεων κατ’ απόλυτη προτεραιότητα. (ΚΥΑ Δ1α/ΓΠ.οικ. 30.608/17-5-2020).</w:t>
      </w:r>
    </w:p>
    <w:p w:rsidR="00BC7274" w:rsidRPr="00BA68D9" w:rsidRDefault="00BC7274" w:rsidP="00BA68D9">
      <w:pPr>
        <w:pStyle w:val="Web"/>
        <w:shd w:val="clear" w:color="auto" w:fill="FFFFFF"/>
        <w:spacing w:before="0" w:beforeAutospacing="0" w:after="150" w:afterAutospacing="0"/>
        <w:ind w:left="-284" w:right="-567" w:firstLine="284"/>
        <w:jc w:val="both"/>
        <w:rPr>
          <w:rStyle w:val="a3"/>
          <w:b w:val="0"/>
          <w:sz w:val="28"/>
          <w:szCs w:val="28"/>
        </w:rPr>
      </w:pPr>
      <w:r w:rsidRPr="00BA68D9">
        <w:rPr>
          <w:sz w:val="28"/>
          <w:szCs w:val="28"/>
        </w:rPr>
        <w:t xml:space="preserve">  </w:t>
      </w:r>
      <w:r w:rsidR="009C6F7D" w:rsidRPr="00BA68D9">
        <w:rPr>
          <w:sz w:val="28"/>
          <w:szCs w:val="28"/>
        </w:rPr>
        <w:t xml:space="preserve">Χρήση των δημοτικών </w:t>
      </w:r>
      <w:r w:rsidRPr="00BA68D9">
        <w:rPr>
          <w:sz w:val="28"/>
          <w:szCs w:val="28"/>
        </w:rPr>
        <w:t xml:space="preserve">αθλητικών εγκαταστάσεων </w:t>
      </w:r>
      <w:r w:rsidR="009C6F7D" w:rsidRPr="00BA68D9">
        <w:rPr>
          <w:sz w:val="28"/>
          <w:szCs w:val="28"/>
        </w:rPr>
        <w:t xml:space="preserve">δύνανται, επίσης, να </w:t>
      </w:r>
      <w:r w:rsidRPr="00BA68D9">
        <w:rPr>
          <w:sz w:val="28"/>
          <w:szCs w:val="28"/>
        </w:rPr>
        <w:t>κάνουν όσοι είναι υποψήφιοι για να εισαχθούν</w:t>
      </w:r>
      <w:r w:rsidR="009C6F7D" w:rsidRPr="00BA68D9">
        <w:rPr>
          <w:sz w:val="28"/>
          <w:szCs w:val="28"/>
        </w:rPr>
        <w:t>,</w:t>
      </w:r>
      <w:r w:rsidRPr="00BA68D9">
        <w:rPr>
          <w:sz w:val="28"/>
          <w:szCs w:val="28"/>
        </w:rPr>
        <w:t xml:space="preserve"> είτε με το σύστημα των Πανελληνίων Εξετάσεων σε σχολές τριτοβάθμιας εκπαίδευσης (ΣΕΦΑΑ και παραγωγικές σχολές Ενόπλων Δυνάμεων και Σωμάτων Ασφαλείας), είτε κατόπιν προκήρυξης οποιουδήποτε διαγωνισμού των Ενόπλων Δυνάμεων και των Σωμάτων Ασφαλείας</w:t>
      </w:r>
      <w:r w:rsidR="009C6F7D" w:rsidRPr="00BA68D9">
        <w:rPr>
          <w:sz w:val="28"/>
          <w:szCs w:val="28"/>
        </w:rPr>
        <w:t>.</w:t>
      </w:r>
    </w:p>
    <w:p w:rsidR="00BA68D9" w:rsidRPr="00BA68D9" w:rsidRDefault="005F527F" w:rsidP="00BA68D9">
      <w:pPr>
        <w:pStyle w:val="Web"/>
        <w:shd w:val="clear" w:color="auto" w:fill="FFFFFF"/>
        <w:spacing w:before="0" w:beforeAutospacing="0" w:after="150" w:afterAutospacing="0"/>
        <w:ind w:left="-284" w:right="-567" w:firstLine="284"/>
        <w:jc w:val="both"/>
        <w:rPr>
          <w:sz w:val="28"/>
          <w:szCs w:val="28"/>
          <w:u w:val="single"/>
        </w:rPr>
      </w:pPr>
      <w:r w:rsidRPr="00BA68D9">
        <w:rPr>
          <w:rStyle w:val="a3"/>
          <w:b w:val="0"/>
          <w:sz w:val="28"/>
          <w:szCs w:val="28"/>
        </w:rPr>
        <w:t xml:space="preserve">  </w:t>
      </w:r>
      <w:r w:rsidRPr="00BA68D9">
        <w:rPr>
          <w:rStyle w:val="a3"/>
          <w:sz w:val="28"/>
          <w:szCs w:val="28"/>
          <w:u w:val="single"/>
        </w:rPr>
        <w:t xml:space="preserve">Τέλος, διευκρινίζεται ότι ανοικτή πρόσβαση στα </w:t>
      </w:r>
      <w:r w:rsidR="002A4889" w:rsidRPr="00BA68D9">
        <w:rPr>
          <w:rStyle w:val="a3"/>
          <w:sz w:val="28"/>
          <w:szCs w:val="28"/>
          <w:u w:val="single"/>
        </w:rPr>
        <w:t>δ</w:t>
      </w:r>
      <w:r w:rsidRPr="00BA68D9">
        <w:rPr>
          <w:rStyle w:val="a3"/>
          <w:sz w:val="28"/>
          <w:szCs w:val="28"/>
          <w:u w:val="single"/>
        </w:rPr>
        <w:t xml:space="preserve">ημοτικά </w:t>
      </w:r>
      <w:r w:rsidR="002A4889" w:rsidRPr="00BA68D9">
        <w:rPr>
          <w:rStyle w:val="a3"/>
          <w:sz w:val="28"/>
          <w:szCs w:val="28"/>
          <w:u w:val="single"/>
        </w:rPr>
        <w:t>σ</w:t>
      </w:r>
      <w:r w:rsidRPr="00BA68D9">
        <w:rPr>
          <w:rStyle w:val="a3"/>
          <w:sz w:val="28"/>
          <w:szCs w:val="28"/>
          <w:u w:val="single"/>
        </w:rPr>
        <w:t>τάδια και γήπεδα του Δήμου Ευρώτα</w:t>
      </w:r>
      <w:r w:rsidR="006D31E0" w:rsidRPr="00BA68D9">
        <w:rPr>
          <w:rStyle w:val="a3"/>
          <w:sz w:val="28"/>
          <w:szCs w:val="28"/>
          <w:u w:val="single"/>
        </w:rPr>
        <w:t xml:space="preserve">, καθώς και στο </w:t>
      </w:r>
      <w:r w:rsidR="002A4889" w:rsidRPr="00BA68D9">
        <w:rPr>
          <w:rStyle w:val="a3"/>
          <w:sz w:val="28"/>
          <w:szCs w:val="28"/>
          <w:u w:val="single"/>
        </w:rPr>
        <w:t>κ</w:t>
      </w:r>
      <w:r w:rsidR="006D31E0" w:rsidRPr="00BA68D9">
        <w:rPr>
          <w:rStyle w:val="a3"/>
          <w:sz w:val="28"/>
          <w:szCs w:val="28"/>
          <w:u w:val="single"/>
        </w:rPr>
        <w:t xml:space="preserve">λειστό </w:t>
      </w:r>
      <w:r w:rsidR="002A4889" w:rsidRPr="00BA68D9">
        <w:rPr>
          <w:rStyle w:val="a3"/>
          <w:sz w:val="28"/>
          <w:szCs w:val="28"/>
          <w:u w:val="single"/>
        </w:rPr>
        <w:t>γ</w:t>
      </w:r>
      <w:r w:rsidR="006D31E0" w:rsidRPr="00BA68D9">
        <w:rPr>
          <w:rStyle w:val="a3"/>
          <w:sz w:val="28"/>
          <w:szCs w:val="28"/>
          <w:u w:val="single"/>
        </w:rPr>
        <w:t xml:space="preserve">υμναστήριο </w:t>
      </w:r>
      <w:proofErr w:type="spellStart"/>
      <w:r w:rsidR="006D31E0" w:rsidRPr="00BA68D9">
        <w:rPr>
          <w:rStyle w:val="a3"/>
          <w:sz w:val="28"/>
          <w:szCs w:val="28"/>
          <w:u w:val="single"/>
        </w:rPr>
        <w:t>Βλαχιώτη</w:t>
      </w:r>
      <w:proofErr w:type="spellEnd"/>
      <w:r w:rsidRPr="00BA68D9">
        <w:rPr>
          <w:rStyle w:val="a3"/>
          <w:sz w:val="28"/>
          <w:szCs w:val="28"/>
          <w:u w:val="single"/>
        </w:rPr>
        <w:t xml:space="preserve"> θα </w:t>
      </w:r>
      <w:r w:rsidR="00D53134" w:rsidRPr="00BA68D9">
        <w:rPr>
          <w:rStyle w:val="a3"/>
          <w:sz w:val="28"/>
          <w:szCs w:val="28"/>
          <w:u w:val="single"/>
        </w:rPr>
        <w:t>έχουν όλοι οι πολίτες ανεξαιρέτως</w:t>
      </w:r>
      <w:r w:rsidRPr="00BA68D9">
        <w:rPr>
          <w:rStyle w:val="a3"/>
          <w:sz w:val="28"/>
          <w:szCs w:val="28"/>
          <w:u w:val="single"/>
        </w:rPr>
        <w:t xml:space="preserve">, κατόπιν νεότερης </w:t>
      </w:r>
      <w:r w:rsidR="00D53134" w:rsidRPr="00BA68D9">
        <w:rPr>
          <w:rStyle w:val="a3"/>
          <w:sz w:val="28"/>
          <w:szCs w:val="28"/>
          <w:u w:val="single"/>
        </w:rPr>
        <w:t xml:space="preserve">σχετικής </w:t>
      </w:r>
      <w:r w:rsidRPr="00BA68D9">
        <w:rPr>
          <w:rStyle w:val="a3"/>
          <w:sz w:val="28"/>
          <w:szCs w:val="28"/>
          <w:u w:val="single"/>
        </w:rPr>
        <w:t xml:space="preserve">οδηγίας από τη Γενική Γραμματεία Αθλητισμού. </w:t>
      </w:r>
    </w:p>
    <w:p w:rsidR="00BA68D9" w:rsidRDefault="00BA68D9" w:rsidP="00BA68D9">
      <w:pPr>
        <w:tabs>
          <w:tab w:val="left" w:pos="3120"/>
        </w:tabs>
        <w:ind w:left="-284" w:right="-567" w:firstLine="284"/>
        <w:jc w:val="center"/>
        <w:rPr>
          <w:rFonts w:ascii="Times New Roman" w:hAnsi="Times New Roman" w:cs="Times New Roman"/>
          <w:sz w:val="28"/>
          <w:szCs w:val="28"/>
        </w:rPr>
      </w:pPr>
    </w:p>
    <w:p w:rsidR="003573FB" w:rsidRPr="00BA68D9" w:rsidRDefault="009554FB" w:rsidP="00BA68D9">
      <w:pPr>
        <w:tabs>
          <w:tab w:val="left" w:pos="3120"/>
        </w:tabs>
        <w:ind w:left="-284" w:right="-567" w:firstLine="284"/>
        <w:jc w:val="center"/>
        <w:rPr>
          <w:rFonts w:ascii="Times New Roman" w:hAnsi="Times New Roman" w:cs="Times New Roman"/>
          <w:sz w:val="28"/>
          <w:szCs w:val="28"/>
        </w:rPr>
      </w:pPr>
      <w:r w:rsidRPr="00BA68D9">
        <w:rPr>
          <w:rFonts w:ascii="Times New Roman" w:hAnsi="Times New Roman" w:cs="Times New Roman"/>
          <w:sz w:val="28"/>
          <w:szCs w:val="28"/>
        </w:rPr>
        <w:t>Ο Πρόεδρος του Ν.Π.Δ.Δ.</w:t>
      </w:r>
    </w:p>
    <w:p w:rsidR="009554FB" w:rsidRPr="00BA68D9" w:rsidRDefault="009554FB" w:rsidP="00BA68D9">
      <w:pPr>
        <w:tabs>
          <w:tab w:val="left" w:pos="3120"/>
        </w:tabs>
        <w:ind w:left="-284" w:right="-567" w:firstLine="284"/>
        <w:jc w:val="center"/>
        <w:rPr>
          <w:rFonts w:ascii="Times New Roman" w:hAnsi="Times New Roman" w:cs="Times New Roman"/>
          <w:sz w:val="28"/>
          <w:szCs w:val="28"/>
        </w:rPr>
      </w:pPr>
    </w:p>
    <w:p w:rsidR="009554FB" w:rsidRPr="00BA68D9" w:rsidRDefault="009554FB" w:rsidP="00BA68D9">
      <w:pPr>
        <w:tabs>
          <w:tab w:val="left" w:pos="3120"/>
        </w:tabs>
        <w:ind w:left="-284" w:right="-567" w:firstLine="284"/>
        <w:jc w:val="center"/>
        <w:rPr>
          <w:rFonts w:ascii="Times New Roman" w:hAnsi="Times New Roman" w:cs="Times New Roman"/>
          <w:sz w:val="28"/>
          <w:szCs w:val="28"/>
        </w:rPr>
      </w:pPr>
      <w:r w:rsidRPr="00BA68D9">
        <w:rPr>
          <w:rFonts w:ascii="Times New Roman" w:hAnsi="Times New Roman" w:cs="Times New Roman"/>
          <w:sz w:val="28"/>
          <w:szCs w:val="28"/>
        </w:rPr>
        <w:t xml:space="preserve">Παναγιώτης </w:t>
      </w:r>
      <w:proofErr w:type="spellStart"/>
      <w:r w:rsidRPr="00BA68D9">
        <w:rPr>
          <w:rFonts w:ascii="Times New Roman" w:hAnsi="Times New Roman" w:cs="Times New Roman"/>
          <w:sz w:val="28"/>
          <w:szCs w:val="28"/>
        </w:rPr>
        <w:t>Λυμπέρης</w:t>
      </w:r>
      <w:proofErr w:type="spellEnd"/>
    </w:p>
    <w:sectPr w:rsidR="009554FB" w:rsidRPr="00BA68D9" w:rsidSect="00BA68D9">
      <w:pgSz w:w="11906" w:h="16838"/>
      <w:pgMar w:top="709"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F527F"/>
    <w:rsid w:val="002A4889"/>
    <w:rsid w:val="003573FB"/>
    <w:rsid w:val="005F527F"/>
    <w:rsid w:val="006B6214"/>
    <w:rsid w:val="006D31E0"/>
    <w:rsid w:val="009554FB"/>
    <w:rsid w:val="009C6F7D"/>
    <w:rsid w:val="00A22136"/>
    <w:rsid w:val="00BA68D9"/>
    <w:rsid w:val="00BC7274"/>
    <w:rsid w:val="00C42E6D"/>
    <w:rsid w:val="00D319F9"/>
    <w:rsid w:val="00D53134"/>
    <w:rsid w:val="00EC76E4"/>
    <w:rsid w:val="00FB02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527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F527F"/>
    <w:rPr>
      <w:b/>
      <w:bCs/>
    </w:rPr>
  </w:style>
  <w:style w:type="character" w:styleId="-">
    <w:name w:val="Hyperlink"/>
    <w:basedOn w:val="a0"/>
    <w:rsid w:val="005F527F"/>
    <w:rPr>
      <w:color w:val="0000FF"/>
      <w:u w:val="single"/>
    </w:rPr>
  </w:style>
</w:styles>
</file>

<file path=word/webSettings.xml><?xml version="1.0" encoding="utf-8"?>
<w:webSettings xmlns:r="http://schemas.openxmlformats.org/officeDocument/2006/relationships" xmlns:w="http://schemas.openxmlformats.org/wordprocessingml/2006/main">
  <w:divs>
    <w:div w:id="14735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pddeurota@gmail.com"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296</Words>
  <Characters>1604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2020-05-19T10:20:00Z</cp:lastPrinted>
  <dcterms:created xsi:type="dcterms:W3CDTF">2020-05-19T10:07:00Z</dcterms:created>
  <dcterms:modified xsi:type="dcterms:W3CDTF">2020-05-19T10:20:00Z</dcterms:modified>
</cp:coreProperties>
</file>