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106" w:type="dxa"/>
        <w:tblLayout w:type="fixed"/>
        <w:tblLook w:val="0000"/>
      </w:tblPr>
      <w:tblGrid>
        <w:gridCol w:w="4860"/>
        <w:gridCol w:w="4860"/>
      </w:tblGrid>
      <w:tr w:rsidR="00C00567" w:rsidRPr="00EE7CF5" w:rsidTr="004B0036">
        <w:trPr>
          <w:trHeight w:val="715"/>
        </w:trPr>
        <w:tc>
          <w:tcPr>
            <w:tcW w:w="4860" w:type="dxa"/>
          </w:tcPr>
          <w:p w:rsidR="00C00567" w:rsidRPr="00EE7CF5" w:rsidRDefault="00C00567" w:rsidP="004B0036">
            <w:pPr>
              <w:tabs>
                <w:tab w:val="center" w:pos="2552"/>
                <w:tab w:val="left" w:pos="6805"/>
                <w:tab w:val="right" w:leader="dot" w:pos="9073"/>
              </w:tabs>
              <w:ind w:right="-2"/>
              <w:rPr>
                <w:rFonts w:ascii="Verdana" w:hAnsi="Verdana" w:cs="Verdana"/>
                <w:b/>
                <w:bCs/>
              </w:rPr>
            </w:pP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</w:t>
            </w:r>
            <w:r w:rsidRPr="00EE7CF5">
              <w:rPr>
                <w:rFonts w:ascii="Verdana" w:hAnsi="Verdana" w:cs="Verdana"/>
                <w:b/>
                <w:bCs/>
                <w:sz w:val="22"/>
                <w:szCs w:val="22"/>
              </w:rPr>
              <w:object w:dxaOrig="721" w:dyaOrig="7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pt;height:29.5pt" o:ole="" fillcolor="window">
                  <v:imagedata r:id="rId4" o:title=""/>
                </v:shape>
                <o:OLEObject Type="Embed" ProgID="Word.Picture.8" ShapeID="_x0000_i1025" DrawAspect="Content" ObjectID="_1679483613" r:id="rId5"/>
              </w:object>
            </w:r>
          </w:p>
        </w:tc>
        <w:tc>
          <w:tcPr>
            <w:tcW w:w="4860" w:type="dxa"/>
          </w:tcPr>
          <w:p w:rsidR="00C00567" w:rsidRPr="00EE7CF5" w:rsidRDefault="00C00567" w:rsidP="004B0036">
            <w:pPr>
              <w:tabs>
                <w:tab w:val="center" w:pos="2552"/>
                <w:tab w:val="left" w:pos="6237"/>
                <w:tab w:val="right" w:leader="dot" w:pos="9073"/>
              </w:tabs>
              <w:ind w:left="1382" w:right="-2"/>
              <w:rPr>
                <w:rFonts w:ascii="Verdana" w:hAnsi="Verdana" w:cs="Verdana"/>
                <w:b/>
                <w:bCs/>
              </w:rPr>
            </w:pPr>
          </w:p>
          <w:p w:rsidR="00C00567" w:rsidRPr="00EE7CF5" w:rsidRDefault="00C00567" w:rsidP="004B0036">
            <w:pPr>
              <w:tabs>
                <w:tab w:val="left" w:pos="1460"/>
              </w:tabs>
              <w:ind w:right="-2"/>
              <w:rPr>
                <w:rFonts w:ascii="Verdana" w:hAnsi="Verdana" w:cs="Verdana"/>
              </w:rPr>
            </w:pPr>
          </w:p>
        </w:tc>
      </w:tr>
    </w:tbl>
    <w:p w:rsidR="00C00567" w:rsidRDefault="00C00567" w:rsidP="00C00567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sz w:val="22"/>
          <w:szCs w:val="22"/>
        </w:rPr>
        <w:t>ΕΛΛΗΝΙΚΗ ΔΗΜΟΚΡΑΤΙΑ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Σκάλα </w:t>
      </w:r>
      <w:r w:rsidRPr="00FE2300">
        <w:rPr>
          <w:rFonts w:ascii="Verdana" w:hAnsi="Verdana" w:cs="Verdana"/>
          <w:sz w:val="22"/>
          <w:szCs w:val="22"/>
        </w:rPr>
        <w:t xml:space="preserve">  </w:t>
      </w:r>
      <w:r>
        <w:rPr>
          <w:rFonts w:ascii="Verdana" w:hAnsi="Verdana" w:cs="Verdana"/>
          <w:sz w:val="22"/>
          <w:szCs w:val="22"/>
        </w:rPr>
        <w:t xml:space="preserve">09  Απριλίου 2021 </w:t>
      </w:r>
    </w:p>
    <w:p w:rsidR="00C00567" w:rsidRPr="00EE7CF5" w:rsidRDefault="00C00567" w:rsidP="00C00567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ΝΟΜΟΣ ΛΑΚΩΝΙΑΣ</w:t>
      </w:r>
    </w:p>
    <w:p w:rsidR="00C00567" w:rsidRPr="00A936DB" w:rsidRDefault="00C00567" w:rsidP="00C00567">
      <w:pPr>
        <w:ind w:right="-2"/>
        <w:rPr>
          <w:rFonts w:ascii="Verdana" w:hAnsi="Verdana" w:cs="Verdana"/>
          <w:sz w:val="22"/>
          <w:szCs w:val="22"/>
        </w:rPr>
      </w:pPr>
      <w:r w:rsidRPr="00EE7CF5">
        <w:rPr>
          <w:rFonts w:ascii="Verdana" w:hAnsi="Verdana" w:cs="Verdana"/>
          <w:b/>
          <w:bCs/>
          <w:sz w:val="22"/>
          <w:szCs w:val="22"/>
          <w:u w:val="single"/>
        </w:rPr>
        <w:t>ΔΗΜΟΣ ΕΥΡΩΤΑ</w:t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</w:r>
      <w:r w:rsidRPr="00EE7CF5">
        <w:rPr>
          <w:rFonts w:ascii="Verdana" w:hAnsi="Verdana" w:cs="Verdana"/>
          <w:sz w:val="22"/>
          <w:szCs w:val="22"/>
        </w:rPr>
        <w:tab/>
        <w:t xml:space="preserve">Αρ. </w:t>
      </w:r>
      <w:proofErr w:type="spellStart"/>
      <w:r w:rsidRPr="00EE7CF5">
        <w:rPr>
          <w:rFonts w:ascii="Verdana" w:hAnsi="Verdana" w:cs="Verdana"/>
          <w:sz w:val="22"/>
          <w:szCs w:val="22"/>
        </w:rPr>
        <w:t>Πρωτ</w:t>
      </w:r>
      <w:proofErr w:type="spellEnd"/>
      <w:r w:rsidRPr="00EE7CF5">
        <w:rPr>
          <w:rFonts w:ascii="Verdana" w:hAnsi="Verdana" w:cs="Verdana"/>
          <w:sz w:val="22"/>
          <w:szCs w:val="22"/>
        </w:rPr>
        <w:t xml:space="preserve">.: </w:t>
      </w:r>
      <w:r>
        <w:rPr>
          <w:rFonts w:ascii="Verdana" w:hAnsi="Verdana" w:cs="Verdana"/>
          <w:sz w:val="22"/>
          <w:szCs w:val="22"/>
        </w:rPr>
        <w:t xml:space="preserve"> 4505 </w:t>
      </w:r>
    </w:p>
    <w:p w:rsidR="00C00567" w:rsidRDefault="00C00567" w:rsidP="00C00567">
      <w:pPr>
        <w:ind w:right="-2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ΔΗΜΟΤΙΚΟ ΣΥΜΒΟΥΛΙΟ</w:t>
      </w:r>
    </w:p>
    <w:p w:rsidR="00C00567" w:rsidRPr="00C00567" w:rsidRDefault="00C00567" w:rsidP="00C00567">
      <w:pPr>
        <w:ind w:right="-2"/>
        <w:rPr>
          <w:rFonts w:ascii="Verdana" w:hAnsi="Verdana" w:cs="Verdana"/>
          <w:bCs/>
          <w:sz w:val="22"/>
          <w:szCs w:val="22"/>
        </w:rPr>
      </w:pPr>
      <w:proofErr w:type="spellStart"/>
      <w:r>
        <w:rPr>
          <w:rFonts w:ascii="Verdana" w:hAnsi="Verdana" w:cs="Verdana"/>
          <w:bCs/>
          <w:sz w:val="22"/>
          <w:szCs w:val="22"/>
        </w:rPr>
        <w:t>Τηλεφ</w:t>
      </w:r>
      <w:proofErr w:type="spellEnd"/>
      <w:r w:rsidRPr="003624D8">
        <w:rPr>
          <w:rFonts w:ascii="Verdana" w:hAnsi="Verdana" w:cs="Verdana"/>
          <w:bCs/>
          <w:sz w:val="22"/>
          <w:szCs w:val="22"/>
          <w:lang w:val="en-US"/>
        </w:rPr>
        <w:t>.: 27353600</w:t>
      </w:r>
      <w:r>
        <w:rPr>
          <w:rFonts w:ascii="Verdana" w:hAnsi="Verdana" w:cs="Verdana"/>
          <w:bCs/>
          <w:sz w:val="22"/>
          <w:szCs w:val="22"/>
        </w:rPr>
        <w:t>38</w:t>
      </w:r>
    </w:p>
    <w:p w:rsidR="00C00567" w:rsidRPr="003624D8" w:rsidRDefault="00C00567" w:rsidP="00C00567">
      <w:pPr>
        <w:ind w:right="-2"/>
        <w:rPr>
          <w:rFonts w:ascii="Verdana" w:hAnsi="Verdana" w:cs="Verdana"/>
          <w:bCs/>
          <w:sz w:val="22"/>
          <w:szCs w:val="22"/>
          <w:lang w:val="en-US"/>
        </w:rPr>
      </w:pPr>
      <w:r>
        <w:rPr>
          <w:rFonts w:ascii="Verdana" w:hAnsi="Verdana" w:cs="Verdana"/>
          <w:bCs/>
          <w:sz w:val="22"/>
          <w:szCs w:val="22"/>
          <w:lang w:val="en-US"/>
        </w:rPr>
        <w:t>E</w:t>
      </w:r>
      <w:r w:rsidRPr="003624D8">
        <w:rPr>
          <w:rFonts w:ascii="Verdana" w:hAnsi="Verdana" w:cs="Verdana"/>
          <w:bCs/>
          <w:sz w:val="22"/>
          <w:szCs w:val="22"/>
          <w:lang w:val="en-US"/>
        </w:rPr>
        <w:t>-</w:t>
      </w:r>
      <w:r>
        <w:rPr>
          <w:rFonts w:ascii="Verdana" w:hAnsi="Verdana" w:cs="Verdana"/>
          <w:bCs/>
          <w:sz w:val="22"/>
          <w:szCs w:val="22"/>
          <w:lang w:val="en-US"/>
        </w:rPr>
        <w:t>mail</w:t>
      </w:r>
      <w:r w:rsidRPr="003624D8">
        <w:rPr>
          <w:rFonts w:ascii="Verdana" w:hAnsi="Verdana" w:cs="Verdana"/>
          <w:bCs/>
          <w:sz w:val="22"/>
          <w:szCs w:val="22"/>
          <w:lang w:val="en-US"/>
        </w:rPr>
        <w:t xml:space="preserve">: </w:t>
      </w:r>
      <w:r>
        <w:rPr>
          <w:rFonts w:ascii="Verdana" w:hAnsi="Verdana" w:cs="Verdana"/>
          <w:bCs/>
          <w:sz w:val="22"/>
          <w:szCs w:val="22"/>
          <w:lang w:val="en-US"/>
        </w:rPr>
        <w:t>mariakomp</w:t>
      </w:r>
      <w:r w:rsidRPr="003624D8">
        <w:rPr>
          <w:rFonts w:ascii="Verdana" w:hAnsi="Verdana" w:cs="Verdana"/>
          <w:bCs/>
          <w:sz w:val="22"/>
          <w:szCs w:val="22"/>
          <w:lang w:val="en-US"/>
        </w:rPr>
        <w:t>@</w:t>
      </w:r>
      <w:r>
        <w:rPr>
          <w:rFonts w:ascii="Verdana" w:hAnsi="Verdana" w:cs="Verdana"/>
          <w:bCs/>
          <w:sz w:val="22"/>
          <w:szCs w:val="22"/>
          <w:lang w:val="en-US"/>
        </w:rPr>
        <w:t>gmail</w:t>
      </w:r>
      <w:r w:rsidRPr="003624D8">
        <w:rPr>
          <w:rFonts w:ascii="Verdana" w:hAnsi="Verdana" w:cs="Verdana"/>
          <w:bCs/>
          <w:sz w:val="22"/>
          <w:szCs w:val="22"/>
          <w:lang w:val="en-US"/>
        </w:rPr>
        <w:t>.</w:t>
      </w:r>
      <w:r>
        <w:rPr>
          <w:rFonts w:ascii="Verdana" w:hAnsi="Verdana" w:cs="Verdana"/>
          <w:bCs/>
          <w:sz w:val="22"/>
          <w:szCs w:val="22"/>
          <w:lang w:val="en-US"/>
        </w:rPr>
        <w:t>com</w:t>
      </w:r>
    </w:p>
    <w:p w:rsidR="00C00567" w:rsidRDefault="00C00567" w:rsidP="00C00567">
      <w:pPr>
        <w:ind w:right="-2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ΠΡΟΣ:</w:t>
      </w:r>
    </w:p>
    <w:p w:rsidR="00C00567" w:rsidRPr="00A44618" w:rsidRDefault="00C00567" w:rsidP="00C00567">
      <w:pPr>
        <w:ind w:left="3490"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- </w:t>
      </w:r>
      <w:r w:rsidRPr="00A44618">
        <w:rPr>
          <w:rFonts w:ascii="Verdana" w:hAnsi="Verdana" w:cs="Verdana"/>
          <w:bCs/>
          <w:sz w:val="22"/>
          <w:szCs w:val="22"/>
        </w:rPr>
        <w:t>Δημοτικούς Συμβούλους</w:t>
      </w:r>
    </w:p>
    <w:p w:rsidR="00C00567" w:rsidRPr="00A44618" w:rsidRDefault="00C00567" w:rsidP="00C00567">
      <w:pPr>
        <w:tabs>
          <w:tab w:val="left" w:pos="4536"/>
          <w:tab w:val="left" w:pos="4962"/>
        </w:tabs>
        <w:ind w:left="3850" w:right="-2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-  </w:t>
      </w:r>
      <w:r w:rsidRPr="00A44618">
        <w:rPr>
          <w:rFonts w:ascii="Verdana" w:hAnsi="Verdana" w:cs="Verdana"/>
          <w:bCs/>
          <w:sz w:val="22"/>
          <w:szCs w:val="22"/>
        </w:rPr>
        <w:t>Κ. Δήμαρχο</w:t>
      </w:r>
    </w:p>
    <w:p w:rsidR="00C00567" w:rsidRPr="00A44618" w:rsidRDefault="00C00567" w:rsidP="00C00567">
      <w:pPr>
        <w:ind w:right="-2"/>
        <w:jc w:val="center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- </w:t>
      </w:r>
      <w:r w:rsidRPr="00A44618">
        <w:rPr>
          <w:rFonts w:ascii="Verdana" w:hAnsi="Verdana" w:cs="Verdana"/>
          <w:bCs/>
          <w:sz w:val="22"/>
          <w:szCs w:val="22"/>
        </w:rPr>
        <w:t>Προέδρους κοινοτήτων</w:t>
      </w:r>
    </w:p>
    <w:p w:rsidR="00A0288B" w:rsidRDefault="00A0288B" w:rsidP="00C0056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="00C00567" w:rsidRPr="00A0288B" w:rsidRDefault="00C00567" w:rsidP="00C00567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A0288B">
        <w:rPr>
          <w:rFonts w:ascii="Verdana" w:hAnsi="Verdana"/>
          <w:b/>
          <w:sz w:val="22"/>
          <w:szCs w:val="22"/>
          <w:u w:val="single"/>
        </w:rPr>
        <w:t>ΠΡΟΣΚΛΗΣΗ  (Αριθ. 07/2021)</w:t>
      </w:r>
    </w:p>
    <w:p w:rsidR="00C00567" w:rsidRPr="00665550" w:rsidRDefault="00C00567" w:rsidP="00C00567">
      <w:pPr>
        <w:ind w:firstLine="720"/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>Καλείστε  σε  τακτική  συνεδρίαση  του  Δημοτικού Συμβουλίου  που  θα  πραγματοποιηθεί  την  13-04-2021  ημέρα Τρίτη   και  ώρα  έναρξης  19:00.</w:t>
      </w:r>
    </w:p>
    <w:p w:rsidR="00C00567" w:rsidRPr="00665550" w:rsidRDefault="00C00567" w:rsidP="00C00567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Η τακτική  συνεδρίαση  θα  πραγματοποιηθεί  </w:t>
      </w:r>
      <w:r w:rsidRPr="00665550">
        <w:rPr>
          <w:rFonts w:ascii="Verdana" w:hAnsi="Verdana"/>
          <w:i/>
          <w:sz w:val="20"/>
          <w:szCs w:val="20"/>
        </w:rPr>
        <w:t>μέσω  τηλεδιάσκεψης,</w:t>
      </w:r>
      <w:r w:rsidRPr="00665550">
        <w:rPr>
          <w:rFonts w:ascii="Verdana" w:hAnsi="Verdana"/>
          <w:sz w:val="20"/>
          <w:szCs w:val="20"/>
        </w:rPr>
        <w:t xml:space="preserve"> σύμφωνα  με  την  </w:t>
      </w:r>
      <w:proofErr w:type="spellStart"/>
      <w:r w:rsidRPr="00665550">
        <w:rPr>
          <w:rFonts w:ascii="Verdana" w:hAnsi="Verdana"/>
          <w:sz w:val="20"/>
          <w:szCs w:val="20"/>
        </w:rPr>
        <w:t>υπ΄</w:t>
      </w:r>
      <w:proofErr w:type="spellEnd"/>
      <w:r w:rsidRPr="00665550">
        <w:rPr>
          <w:rFonts w:ascii="Verdana" w:hAnsi="Verdana"/>
          <w:sz w:val="20"/>
          <w:szCs w:val="20"/>
        </w:rPr>
        <w:t xml:space="preserve"> </w:t>
      </w:r>
      <w:proofErr w:type="spellStart"/>
      <w:r w:rsidRPr="00665550">
        <w:rPr>
          <w:rFonts w:ascii="Verdana" w:hAnsi="Verdana"/>
          <w:sz w:val="20"/>
          <w:szCs w:val="20"/>
        </w:rPr>
        <w:t>αριθμ</w:t>
      </w:r>
      <w:proofErr w:type="spellEnd"/>
      <w:r w:rsidRPr="00665550">
        <w:rPr>
          <w:rFonts w:ascii="Verdana" w:hAnsi="Verdana"/>
          <w:sz w:val="20"/>
          <w:szCs w:val="20"/>
        </w:rPr>
        <w:t xml:space="preserve">. 426/13-11-2020  εγκύκλιο  του Υπουργείου Εσωτερικών  με  </w:t>
      </w:r>
      <w:proofErr w:type="spellStart"/>
      <w:r w:rsidRPr="00665550">
        <w:rPr>
          <w:rFonts w:ascii="Verdana" w:hAnsi="Verdana"/>
          <w:sz w:val="20"/>
          <w:szCs w:val="20"/>
        </w:rPr>
        <w:t>αριθμ</w:t>
      </w:r>
      <w:proofErr w:type="spellEnd"/>
      <w:r w:rsidRPr="00665550">
        <w:rPr>
          <w:rFonts w:ascii="Verdana" w:hAnsi="Verdana"/>
          <w:sz w:val="20"/>
          <w:szCs w:val="20"/>
        </w:rPr>
        <w:t xml:space="preserve">. </w:t>
      </w:r>
      <w:proofErr w:type="spellStart"/>
      <w:r w:rsidRPr="00665550">
        <w:rPr>
          <w:rFonts w:ascii="Verdana" w:hAnsi="Verdana"/>
          <w:sz w:val="20"/>
          <w:szCs w:val="20"/>
        </w:rPr>
        <w:t>Πρωτ</w:t>
      </w:r>
      <w:proofErr w:type="spellEnd"/>
      <w:r w:rsidRPr="00665550">
        <w:rPr>
          <w:rFonts w:ascii="Verdana" w:hAnsi="Verdana"/>
          <w:sz w:val="20"/>
          <w:szCs w:val="20"/>
        </w:rPr>
        <w:t>. 77233/13-11-2020, με  τα  παρακάτω  θέματα:</w:t>
      </w:r>
    </w:p>
    <w:p w:rsidR="00C00567" w:rsidRPr="009127D0" w:rsidRDefault="00C00567" w:rsidP="00C00567">
      <w:pPr>
        <w:ind w:firstLine="720"/>
        <w:jc w:val="both"/>
        <w:rPr>
          <w:rFonts w:ascii="Verdana" w:hAnsi="Verdana"/>
          <w:b/>
          <w:sz w:val="20"/>
          <w:szCs w:val="20"/>
        </w:rPr>
      </w:pPr>
    </w:p>
    <w:p w:rsidR="00C00567" w:rsidRDefault="00C00567" w:rsidP="00C00567">
      <w:pPr>
        <w:ind w:firstLine="720"/>
        <w:jc w:val="center"/>
        <w:rPr>
          <w:rFonts w:ascii="Verdana" w:hAnsi="Verdana"/>
          <w:b/>
          <w:u w:val="single"/>
        </w:rPr>
      </w:pPr>
      <w:r w:rsidRPr="00D0468F">
        <w:rPr>
          <w:rFonts w:ascii="Verdana" w:hAnsi="Verdana"/>
          <w:b/>
          <w:u w:val="single"/>
        </w:rPr>
        <w:t>ΘΕΜΑ</w:t>
      </w:r>
      <w:r>
        <w:rPr>
          <w:rFonts w:ascii="Verdana" w:hAnsi="Verdana"/>
          <w:b/>
          <w:u w:val="single"/>
        </w:rPr>
        <w:t>ΤΑ</w:t>
      </w: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b/>
          <w:sz w:val="20"/>
          <w:szCs w:val="20"/>
          <w:u w:val="single"/>
        </w:rPr>
        <w:t>ΘΕΜΑ 1</w:t>
      </w:r>
      <w:r w:rsidRPr="00665550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66555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665550">
        <w:rPr>
          <w:rFonts w:ascii="Verdana" w:hAnsi="Verdana"/>
          <w:b/>
          <w:sz w:val="20"/>
          <w:szCs w:val="20"/>
        </w:rPr>
        <w:t>:</w:t>
      </w:r>
      <w:r w:rsidRPr="00665550">
        <w:rPr>
          <w:rFonts w:ascii="Verdana" w:hAnsi="Verdana"/>
          <w:sz w:val="20"/>
          <w:szCs w:val="20"/>
        </w:rPr>
        <w:t>Ψήφισμα  για  την λειτουργία  των Λαϊκών Αγορών</w:t>
      </w: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Εισηγητής: κ. </w:t>
      </w:r>
      <w:proofErr w:type="spellStart"/>
      <w:r w:rsidRPr="00665550">
        <w:rPr>
          <w:rFonts w:ascii="Verdana" w:hAnsi="Verdana"/>
          <w:sz w:val="20"/>
          <w:szCs w:val="20"/>
        </w:rPr>
        <w:t>Λυμπέρης</w:t>
      </w:r>
      <w:proofErr w:type="spellEnd"/>
      <w:r w:rsidRPr="00665550">
        <w:rPr>
          <w:rFonts w:ascii="Verdana" w:hAnsi="Verdana"/>
          <w:sz w:val="20"/>
          <w:szCs w:val="20"/>
        </w:rPr>
        <w:t xml:space="preserve"> Παναγιώτης –Δημοτικός Σύμβουλος</w:t>
      </w:r>
    </w:p>
    <w:p w:rsidR="00EF5332" w:rsidRPr="00665550" w:rsidRDefault="00EF5332">
      <w:pPr>
        <w:rPr>
          <w:sz w:val="20"/>
          <w:szCs w:val="20"/>
        </w:rPr>
      </w:pP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b/>
          <w:sz w:val="20"/>
          <w:szCs w:val="20"/>
          <w:u w:val="single"/>
        </w:rPr>
        <w:t xml:space="preserve">ΘΕΜΑ </w:t>
      </w:r>
      <w:r w:rsidR="00A0288B" w:rsidRPr="00665550">
        <w:rPr>
          <w:rFonts w:ascii="Verdana" w:hAnsi="Verdana"/>
          <w:b/>
          <w:sz w:val="20"/>
          <w:szCs w:val="20"/>
          <w:u w:val="single"/>
        </w:rPr>
        <w:t>2</w:t>
      </w:r>
      <w:r w:rsidRPr="00665550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66555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665550">
        <w:rPr>
          <w:rFonts w:ascii="Verdana" w:hAnsi="Verdana"/>
          <w:b/>
          <w:sz w:val="20"/>
          <w:szCs w:val="20"/>
        </w:rPr>
        <w:t xml:space="preserve">: </w:t>
      </w:r>
      <w:r w:rsidRPr="00665550">
        <w:rPr>
          <w:rFonts w:ascii="Verdana" w:hAnsi="Verdana"/>
          <w:sz w:val="20"/>
          <w:szCs w:val="20"/>
        </w:rPr>
        <w:t xml:space="preserve">Λήψη  απόφασης  σχετικά  με  την κατάργηση  νόμου  Αποστόλου  όσον  αφορά  την ΠΟΠ </w:t>
      </w:r>
      <w:proofErr w:type="spellStart"/>
      <w:r w:rsidRPr="00665550">
        <w:rPr>
          <w:rFonts w:ascii="Verdana" w:hAnsi="Verdana"/>
          <w:sz w:val="20"/>
          <w:szCs w:val="20"/>
          <w:lang w:val="en-US"/>
        </w:rPr>
        <w:t>kalamata</w:t>
      </w:r>
      <w:proofErr w:type="spellEnd"/>
      <w:r w:rsidRPr="00665550">
        <w:rPr>
          <w:rFonts w:ascii="Verdana" w:hAnsi="Verdana"/>
          <w:sz w:val="20"/>
          <w:szCs w:val="20"/>
        </w:rPr>
        <w:t xml:space="preserve">  </w:t>
      </w:r>
      <w:r w:rsidRPr="00665550">
        <w:rPr>
          <w:rFonts w:ascii="Verdana" w:hAnsi="Verdana"/>
          <w:sz w:val="20"/>
          <w:szCs w:val="20"/>
          <w:lang w:val="en-US"/>
        </w:rPr>
        <w:t>olives</w:t>
      </w:r>
      <w:r w:rsidRPr="00665550">
        <w:rPr>
          <w:rFonts w:ascii="Verdana" w:hAnsi="Verdana"/>
          <w:sz w:val="20"/>
          <w:szCs w:val="20"/>
        </w:rPr>
        <w:t>.</w:t>
      </w: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Εισηγητής: κ. </w:t>
      </w:r>
      <w:proofErr w:type="spellStart"/>
      <w:r w:rsidRPr="00665550">
        <w:rPr>
          <w:rFonts w:ascii="Verdana" w:hAnsi="Verdana"/>
          <w:sz w:val="20"/>
          <w:szCs w:val="20"/>
        </w:rPr>
        <w:t>Μπούτσαλης</w:t>
      </w:r>
      <w:proofErr w:type="spellEnd"/>
      <w:r w:rsidRPr="00665550">
        <w:rPr>
          <w:rFonts w:ascii="Verdana" w:hAnsi="Verdana"/>
          <w:sz w:val="20"/>
          <w:szCs w:val="20"/>
        </w:rPr>
        <w:t xml:space="preserve">  Ζαχαρίας- αντιδήμαρχος</w:t>
      </w:r>
    </w:p>
    <w:p w:rsidR="00F154D0" w:rsidRPr="00665550" w:rsidRDefault="00F154D0" w:rsidP="00F154D0">
      <w:pPr>
        <w:pStyle w:val="Web"/>
        <w:jc w:val="both"/>
        <w:rPr>
          <w:rFonts w:ascii="Verdana" w:hAnsi="Verdana"/>
          <w:bCs/>
          <w:sz w:val="20"/>
          <w:szCs w:val="20"/>
        </w:rPr>
      </w:pPr>
      <w:r w:rsidRPr="00665550">
        <w:rPr>
          <w:rFonts w:ascii="Verdana" w:hAnsi="Verdana"/>
          <w:b/>
          <w:sz w:val="20"/>
          <w:szCs w:val="20"/>
          <w:u w:val="single"/>
        </w:rPr>
        <w:t xml:space="preserve">ΘΕΜΑ </w:t>
      </w:r>
      <w:r w:rsidR="00A0288B" w:rsidRPr="00665550">
        <w:rPr>
          <w:rFonts w:ascii="Verdana" w:hAnsi="Verdana"/>
          <w:b/>
          <w:sz w:val="20"/>
          <w:szCs w:val="20"/>
          <w:u w:val="single"/>
        </w:rPr>
        <w:t>3</w:t>
      </w:r>
      <w:r w:rsidRPr="00665550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66555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665550">
        <w:rPr>
          <w:rFonts w:ascii="Verdana" w:hAnsi="Verdana"/>
          <w:b/>
          <w:sz w:val="20"/>
          <w:szCs w:val="20"/>
        </w:rPr>
        <w:t>:</w:t>
      </w:r>
      <w:r w:rsidRPr="00665550">
        <w:rPr>
          <w:b/>
          <w:bCs/>
          <w:sz w:val="20"/>
          <w:szCs w:val="20"/>
        </w:rPr>
        <w:t xml:space="preserve"> </w:t>
      </w:r>
      <w:r w:rsidRPr="00665550">
        <w:rPr>
          <w:rFonts w:ascii="Verdana" w:hAnsi="Verdana"/>
          <w:bCs/>
          <w:sz w:val="20"/>
          <w:szCs w:val="20"/>
        </w:rPr>
        <w:t>&lt;&lt;Κατάρτιση Μεσοπρόθεσμου Προγράμματος Δημοσιονομικής Στρατηγικής 2022-2025&gt;&gt;.</w:t>
      </w:r>
    </w:p>
    <w:p w:rsidR="00F154D0" w:rsidRPr="00665550" w:rsidRDefault="00F154D0" w:rsidP="00F154D0">
      <w:pPr>
        <w:pStyle w:val="Web"/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Εισηγητής: κ. </w:t>
      </w:r>
      <w:proofErr w:type="spellStart"/>
      <w:r w:rsidRPr="00665550">
        <w:rPr>
          <w:rFonts w:ascii="Verdana" w:hAnsi="Verdana"/>
          <w:sz w:val="20"/>
          <w:szCs w:val="20"/>
        </w:rPr>
        <w:t>Κυριακάκος</w:t>
      </w:r>
      <w:proofErr w:type="spellEnd"/>
      <w:r w:rsidRPr="00665550">
        <w:rPr>
          <w:rFonts w:ascii="Verdana" w:hAnsi="Verdana"/>
          <w:sz w:val="20"/>
          <w:szCs w:val="20"/>
        </w:rPr>
        <w:t xml:space="preserve"> Παναγιώτης - αντιδήμαρχος</w:t>
      </w: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b/>
          <w:sz w:val="20"/>
          <w:szCs w:val="20"/>
          <w:u w:val="single"/>
        </w:rPr>
        <w:t xml:space="preserve">ΘΕΜΑ </w:t>
      </w:r>
      <w:r w:rsidR="00A0288B" w:rsidRPr="00665550">
        <w:rPr>
          <w:rFonts w:ascii="Verdana" w:hAnsi="Verdana"/>
          <w:b/>
          <w:sz w:val="20"/>
          <w:szCs w:val="20"/>
          <w:u w:val="single"/>
        </w:rPr>
        <w:t>4</w:t>
      </w:r>
      <w:r w:rsidRPr="00665550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66555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665550">
        <w:rPr>
          <w:rFonts w:ascii="Verdana" w:hAnsi="Verdana"/>
          <w:b/>
          <w:sz w:val="20"/>
          <w:szCs w:val="20"/>
        </w:rPr>
        <w:t xml:space="preserve">: </w:t>
      </w:r>
      <w:r w:rsidRPr="00665550">
        <w:rPr>
          <w:rFonts w:ascii="Verdana" w:hAnsi="Verdana"/>
          <w:sz w:val="20"/>
          <w:szCs w:val="20"/>
        </w:rPr>
        <w:t xml:space="preserve">Λήψη  απόφασης  σχετικά  με  παραχώρηση  Ξενώνα  </w:t>
      </w:r>
      <w:proofErr w:type="spellStart"/>
      <w:r w:rsidRPr="00665550">
        <w:rPr>
          <w:rFonts w:ascii="Verdana" w:hAnsi="Verdana"/>
          <w:sz w:val="20"/>
          <w:szCs w:val="20"/>
        </w:rPr>
        <w:t>Γερακίου</w:t>
      </w:r>
      <w:proofErr w:type="spellEnd"/>
      <w:r w:rsidRPr="00665550">
        <w:rPr>
          <w:rFonts w:ascii="Verdana" w:hAnsi="Verdana"/>
          <w:sz w:val="20"/>
          <w:szCs w:val="20"/>
        </w:rPr>
        <w:t xml:space="preserve"> στην Περιφέρεια  για  τη λειτουργία  σχολής  υφαντικής  τέχνης</w:t>
      </w: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Εισηγητής: </w:t>
      </w:r>
      <w:proofErr w:type="spellStart"/>
      <w:r w:rsidR="00400A37" w:rsidRPr="00665550">
        <w:rPr>
          <w:rFonts w:ascii="Verdana" w:hAnsi="Verdana"/>
          <w:sz w:val="20"/>
          <w:szCs w:val="20"/>
        </w:rPr>
        <w:t>Μπούτσαλης</w:t>
      </w:r>
      <w:proofErr w:type="spellEnd"/>
      <w:r w:rsidR="00400A37" w:rsidRPr="00665550">
        <w:rPr>
          <w:rFonts w:ascii="Verdana" w:hAnsi="Verdana"/>
          <w:sz w:val="20"/>
          <w:szCs w:val="20"/>
        </w:rPr>
        <w:t xml:space="preserve"> Ζαχαρίας </w:t>
      </w:r>
      <w:r w:rsidRPr="00665550">
        <w:rPr>
          <w:rFonts w:ascii="Verdana" w:hAnsi="Verdana"/>
          <w:sz w:val="20"/>
          <w:szCs w:val="20"/>
        </w:rPr>
        <w:t>- αντιδήμαρχος</w:t>
      </w:r>
    </w:p>
    <w:p w:rsidR="00F154D0" w:rsidRPr="00665550" w:rsidRDefault="00F154D0" w:rsidP="00F154D0">
      <w:pPr>
        <w:rPr>
          <w:sz w:val="20"/>
          <w:szCs w:val="20"/>
        </w:rPr>
      </w:pP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b/>
          <w:sz w:val="20"/>
          <w:szCs w:val="20"/>
          <w:u w:val="single"/>
        </w:rPr>
        <w:t>ΘΕΜΑ</w:t>
      </w:r>
      <w:r w:rsidR="00A0288B" w:rsidRPr="00665550">
        <w:rPr>
          <w:rFonts w:ascii="Verdana" w:hAnsi="Verdana"/>
          <w:b/>
          <w:sz w:val="20"/>
          <w:szCs w:val="20"/>
          <w:u w:val="single"/>
        </w:rPr>
        <w:t xml:space="preserve"> 5</w:t>
      </w:r>
      <w:r w:rsidRPr="00665550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66555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665550">
        <w:rPr>
          <w:rFonts w:ascii="Verdana" w:hAnsi="Verdana"/>
          <w:b/>
          <w:sz w:val="20"/>
          <w:szCs w:val="20"/>
        </w:rPr>
        <w:t>:</w:t>
      </w:r>
      <w:r w:rsidRPr="00665550">
        <w:rPr>
          <w:rFonts w:ascii="Verdana" w:hAnsi="Verdana"/>
          <w:sz w:val="20"/>
          <w:szCs w:val="20"/>
        </w:rPr>
        <w:t xml:space="preserve"> &lt;&lt;ΤΡΟΠΟΠΟΙΗΣΗ ΠΡΟΫΠΟΛΟΓΙΣΜΟΥ ΕΣΟΔΩΝ -ΕΞΟΔΩΝ ΟΙΚΟΝΟΜΙΚΟΥ ΕΤΟΥΣ 2021- ΤΡΟΠΟΠΟΙΗΣΗ ΤΕΧΝΙΚΟΥ ΠΡΟΓΡΑΜΜΑΤΟΣ 2021</w:t>
      </w:r>
      <w:r w:rsidR="00A0288B" w:rsidRPr="00665550">
        <w:rPr>
          <w:rFonts w:ascii="Verdana" w:hAnsi="Verdana"/>
          <w:sz w:val="20"/>
          <w:szCs w:val="20"/>
        </w:rPr>
        <w:t xml:space="preserve"> </w:t>
      </w:r>
      <w:r w:rsidR="00A0288B" w:rsidRPr="00665550">
        <w:rPr>
          <w:rFonts w:ascii="Verdana" w:hAnsi="Verdana"/>
          <w:color w:val="222222"/>
          <w:sz w:val="20"/>
          <w:szCs w:val="20"/>
          <w:shd w:val="clear" w:color="auto" w:fill="FFFFFF"/>
        </w:rPr>
        <w:t>και αναμόρφωση Ο.Π.Δ. 2021, Δήμου Ευρώτα. </w:t>
      </w:r>
      <w:r w:rsidRPr="00665550">
        <w:rPr>
          <w:rFonts w:ascii="Verdana" w:hAnsi="Verdana"/>
          <w:sz w:val="20"/>
          <w:szCs w:val="20"/>
        </w:rPr>
        <w:t>&gt;&gt;</w:t>
      </w:r>
    </w:p>
    <w:p w:rsidR="00F154D0" w:rsidRPr="00665550" w:rsidRDefault="00F154D0" w:rsidP="00F154D0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Εισηγητής: κ. </w:t>
      </w:r>
      <w:proofErr w:type="spellStart"/>
      <w:r w:rsidRPr="00665550">
        <w:rPr>
          <w:rFonts w:ascii="Verdana" w:hAnsi="Verdana"/>
          <w:sz w:val="20"/>
          <w:szCs w:val="20"/>
        </w:rPr>
        <w:t>Κυριακάκος</w:t>
      </w:r>
      <w:proofErr w:type="spellEnd"/>
      <w:r w:rsidRPr="00665550">
        <w:rPr>
          <w:rFonts w:ascii="Verdana" w:hAnsi="Verdana"/>
          <w:sz w:val="20"/>
          <w:szCs w:val="20"/>
        </w:rPr>
        <w:t xml:space="preserve"> Παναγιώτης -αντιδήμαρχος</w:t>
      </w:r>
    </w:p>
    <w:p w:rsidR="00F154D0" w:rsidRPr="00665550" w:rsidRDefault="00F154D0" w:rsidP="00F154D0">
      <w:pPr>
        <w:rPr>
          <w:sz w:val="20"/>
          <w:szCs w:val="20"/>
        </w:rPr>
      </w:pPr>
    </w:p>
    <w:p w:rsidR="00884FAD" w:rsidRPr="00665550" w:rsidRDefault="00884FAD" w:rsidP="00F154D0">
      <w:pPr>
        <w:rPr>
          <w:rFonts w:ascii="Arial" w:hAnsi="Arial" w:cs="Arial"/>
          <w:sz w:val="20"/>
          <w:szCs w:val="20"/>
        </w:rPr>
      </w:pPr>
      <w:r w:rsidRPr="00665550">
        <w:rPr>
          <w:rFonts w:ascii="Verdana" w:hAnsi="Verdana"/>
          <w:b/>
          <w:sz w:val="20"/>
          <w:szCs w:val="20"/>
          <w:u w:val="single"/>
        </w:rPr>
        <w:t xml:space="preserve">ΘΕΜΑ </w:t>
      </w:r>
      <w:r w:rsidR="00A0288B" w:rsidRPr="00665550">
        <w:rPr>
          <w:rFonts w:ascii="Verdana" w:hAnsi="Verdana"/>
          <w:b/>
          <w:sz w:val="20"/>
          <w:szCs w:val="20"/>
          <w:u w:val="single"/>
        </w:rPr>
        <w:t>6</w:t>
      </w:r>
      <w:r w:rsidRPr="00665550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665550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665550">
        <w:rPr>
          <w:rFonts w:ascii="Verdana" w:hAnsi="Verdana"/>
          <w:b/>
          <w:sz w:val="20"/>
          <w:szCs w:val="20"/>
        </w:rPr>
        <w:t>:</w:t>
      </w:r>
      <w:r w:rsidRPr="00665550">
        <w:rPr>
          <w:rFonts w:ascii="Arial" w:hAnsi="Arial" w:cs="Arial"/>
          <w:sz w:val="20"/>
          <w:szCs w:val="20"/>
        </w:rPr>
        <w:t xml:space="preserve"> «Απόφαση  σχετικά  με  </w:t>
      </w:r>
      <w:r w:rsidR="00400A37" w:rsidRPr="00665550">
        <w:rPr>
          <w:rFonts w:ascii="Arial" w:hAnsi="Arial" w:cs="Arial"/>
          <w:sz w:val="20"/>
          <w:szCs w:val="20"/>
        </w:rPr>
        <w:t>χρήση</w:t>
      </w:r>
      <w:r w:rsidRPr="00665550">
        <w:rPr>
          <w:rFonts w:ascii="Arial" w:hAnsi="Arial" w:cs="Arial"/>
          <w:sz w:val="20"/>
          <w:szCs w:val="20"/>
        </w:rPr>
        <w:t xml:space="preserve"> </w:t>
      </w:r>
      <w:r w:rsidRPr="00665550">
        <w:rPr>
          <w:rFonts w:ascii="Arial" w:hAnsi="Arial" w:cs="Arial"/>
          <w:sz w:val="20"/>
          <w:szCs w:val="20"/>
          <w:lang w:val="en-US"/>
        </w:rPr>
        <w:t>internet</w:t>
      </w:r>
      <w:r w:rsidRPr="00665550">
        <w:rPr>
          <w:rFonts w:ascii="Arial" w:hAnsi="Arial" w:cs="Arial"/>
          <w:sz w:val="20"/>
          <w:szCs w:val="20"/>
        </w:rPr>
        <w:t>-</w:t>
      </w:r>
      <w:r w:rsidRPr="00665550">
        <w:rPr>
          <w:rFonts w:ascii="Arial" w:hAnsi="Arial" w:cs="Arial"/>
          <w:sz w:val="20"/>
          <w:szCs w:val="20"/>
          <w:lang w:val="en-US"/>
        </w:rPr>
        <w:t>banking</w:t>
      </w:r>
      <w:r w:rsidRPr="00665550">
        <w:rPr>
          <w:rFonts w:ascii="Arial" w:hAnsi="Arial" w:cs="Arial"/>
          <w:sz w:val="20"/>
          <w:szCs w:val="20"/>
        </w:rPr>
        <w:t xml:space="preserve"> στην Τράπεζα Πειραιώς</w:t>
      </w:r>
    </w:p>
    <w:p w:rsidR="00884FAD" w:rsidRDefault="00884FAD" w:rsidP="00884FAD">
      <w:pPr>
        <w:jc w:val="both"/>
        <w:rPr>
          <w:rFonts w:ascii="Verdana" w:hAnsi="Verdana"/>
          <w:sz w:val="20"/>
          <w:szCs w:val="20"/>
        </w:rPr>
      </w:pPr>
      <w:r w:rsidRPr="00665550">
        <w:rPr>
          <w:rFonts w:ascii="Verdana" w:hAnsi="Verdana"/>
          <w:sz w:val="20"/>
          <w:szCs w:val="20"/>
        </w:rPr>
        <w:t xml:space="preserve">Εισηγητής: κ. </w:t>
      </w:r>
      <w:proofErr w:type="spellStart"/>
      <w:r w:rsidRPr="00665550">
        <w:rPr>
          <w:rFonts w:ascii="Verdana" w:hAnsi="Verdana"/>
          <w:sz w:val="20"/>
          <w:szCs w:val="20"/>
        </w:rPr>
        <w:t>Κυριακάκος</w:t>
      </w:r>
      <w:proofErr w:type="spellEnd"/>
      <w:r w:rsidRPr="00665550">
        <w:rPr>
          <w:rFonts w:ascii="Verdana" w:hAnsi="Verdana"/>
          <w:sz w:val="20"/>
          <w:szCs w:val="20"/>
        </w:rPr>
        <w:t xml:space="preserve"> Παναγιώτης </w:t>
      </w:r>
      <w:r w:rsidR="007F141E">
        <w:rPr>
          <w:rFonts w:ascii="Verdana" w:hAnsi="Verdana"/>
          <w:sz w:val="20"/>
          <w:szCs w:val="20"/>
        </w:rPr>
        <w:t>–</w:t>
      </w:r>
      <w:r w:rsidRPr="00665550">
        <w:rPr>
          <w:rFonts w:ascii="Verdana" w:hAnsi="Verdana"/>
          <w:sz w:val="20"/>
          <w:szCs w:val="20"/>
        </w:rPr>
        <w:t>αντιδήμαρχος</w:t>
      </w:r>
    </w:p>
    <w:p w:rsidR="007F141E" w:rsidRDefault="007F141E" w:rsidP="00884FAD">
      <w:pPr>
        <w:jc w:val="both"/>
        <w:rPr>
          <w:rFonts w:ascii="Verdana" w:hAnsi="Verdana"/>
          <w:sz w:val="20"/>
          <w:szCs w:val="20"/>
        </w:rPr>
      </w:pPr>
    </w:p>
    <w:p w:rsidR="007F141E" w:rsidRPr="007F141E" w:rsidRDefault="007F141E" w:rsidP="007F141E">
      <w:pPr>
        <w:jc w:val="both"/>
        <w:rPr>
          <w:rFonts w:ascii="Verdana" w:hAnsi="Verdana"/>
          <w:sz w:val="20"/>
          <w:szCs w:val="20"/>
        </w:rPr>
      </w:pPr>
      <w:r w:rsidRPr="007F141E">
        <w:rPr>
          <w:rFonts w:ascii="Verdana" w:hAnsi="Verdana"/>
          <w:b/>
          <w:sz w:val="20"/>
          <w:szCs w:val="20"/>
          <w:u w:val="single"/>
        </w:rPr>
        <w:t>ΘΕΜΑ 7</w:t>
      </w:r>
      <w:r w:rsidRPr="007F141E">
        <w:rPr>
          <w:rFonts w:ascii="Verdana" w:hAnsi="Verdana"/>
          <w:b/>
          <w:sz w:val="20"/>
          <w:szCs w:val="20"/>
          <w:u w:val="single"/>
          <w:vertAlign w:val="superscript"/>
        </w:rPr>
        <w:t>ο</w:t>
      </w:r>
      <w:r w:rsidRPr="007F141E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7F141E">
        <w:rPr>
          <w:rFonts w:ascii="Verdana" w:hAnsi="Verdana"/>
          <w:b/>
          <w:sz w:val="20"/>
          <w:szCs w:val="20"/>
        </w:rPr>
        <w:t xml:space="preserve">: </w:t>
      </w:r>
      <w:r w:rsidRPr="007F141E">
        <w:rPr>
          <w:rFonts w:ascii="Verdana" w:hAnsi="Verdana"/>
          <w:sz w:val="20"/>
          <w:szCs w:val="20"/>
        </w:rPr>
        <w:t>Λήψη  απόφασης  για  τον καθορισμό  αμοιβής  δικηγόρων  για  παράσταση, υπεράσπιση  και εκπροσώπηση  του  τέως  Αντιδημάρχου  Δήμου Ευρώτα  ενώπιον του Τριμελούς  Πλημμελειοδικείου  Σπάρτης</w:t>
      </w:r>
    </w:p>
    <w:p w:rsidR="007F141E" w:rsidRPr="007F141E" w:rsidRDefault="007F141E" w:rsidP="007F141E">
      <w:pPr>
        <w:jc w:val="both"/>
        <w:rPr>
          <w:rFonts w:ascii="Verdana" w:hAnsi="Verdana"/>
          <w:sz w:val="20"/>
          <w:szCs w:val="20"/>
        </w:rPr>
      </w:pPr>
      <w:proofErr w:type="spellStart"/>
      <w:r w:rsidRPr="007F141E">
        <w:rPr>
          <w:rFonts w:ascii="Verdana" w:hAnsi="Verdana"/>
          <w:sz w:val="20"/>
          <w:szCs w:val="20"/>
        </w:rPr>
        <w:t>Εισηγητής:κ</w:t>
      </w:r>
      <w:proofErr w:type="spellEnd"/>
      <w:r w:rsidRPr="007F141E">
        <w:rPr>
          <w:rFonts w:ascii="Verdana" w:hAnsi="Verdana"/>
          <w:sz w:val="20"/>
          <w:szCs w:val="20"/>
        </w:rPr>
        <w:t xml:space="preserve">. </w:t>
      </w:r>
      <w:proofErr w:type="spellStart"/>
      <w:r w:rsidRPr="007F141E">
        <w:rPr>
          <w:rFonts w:ascii="Verdana" w:hAnsi="Verdana"/>
          <w:sz w:val="20"/>
          <w:szCs w:val="20"/>
        </w:rPr>
        <w:t>Κυριακάκος</w:t>
      </w:r>
      <w:proofErr w:type="spellEnd"/>
      <w:r w:rsidRPr="007F141E">
        <w:rPr>
          <w:rFonts w:ascii="Verdana" w:hAnsi="Verdana"/>
          <w:sz w:val="20"/>
          <w:szCs w:val="20"/>
        </w:rPr>
        <w:t xml:space="preserve"> Παναγιώτης - αντιδήμαρχος</w:t>
      </w:r>
    </w:p>
    <w:p w:rsidR="007F141E" w:rsidRPr="00665550" w:rsidRDefault="007F141E" w:rsidP="00884FAD">
      <w:pPr>
        <w:jc w:val="both"/>
        <w:rPr>
          <w:rFonts w:ascii="Verdana" w:hAnsi="Verdana"/>
          <w:sz w:val="20"/>
          <w:szCs w:val="20"/>
        </w:rPr>
      </w:pPr>
    </w:p>
    <w:p w:rsidR="00884FAD" w:rsidRPr="00665550" w:rsidRDefault="00884FAD" w:rsidP="00F154D0">
      <w:pPr>
        <w:rPr>
          <w:sz w:val="20"/>
          <w:szCs w:val="20"/>
        </w:rPr>
      </w:pPr>
    </w:p>
    <w:p w:rsidR="00884FAD" w:rsidRPr="007412B0" w:rsidRDefault="00884FAD" w:rsidP="00884FAD">
      <w:pPr>
        <w:jc w:val="center"/>
        <w:rPr>
          <w:rFonts w:ascii="Verdana" w:hAnsi="Verdana"/>
        </w:rPr>
      </w:pPr>
      <w:r w:rsidRPr="007412B0">
        <w:rPr>
          <w:rFonts w:ascii="Verdana" w:hAnsi="Verdana"/>
        </w:rPr>
        <w:t>Η Πρόεδρος</w:t>
      </w:r>
    </w:p>
    <w:p w:rsidR="00665550" w:rsidRDefault="00665550" w:rsidP="00884FAD">
      <w:pPr>
        <w:jc w:val="center"/>
        <w:rPr>
          <w:rFonts w:ascii="Verdana" w:hAnsi="Verdana"/>
        </w:rPr>
      </w:pPr>
    </w:p>
    <w:p w:rsidR="00884FAD" w:rsidRPr="007412B0" w:rsidRDefault="00884FAD" w:rsidP="00884FAD">
      <w:pPr>
        <w:jc w:val="center"/>
        <w:rPr>
          <w:rFonts w:ascii="Verdana" w:hAnsi="Verdana"/>
        </w:rPr>
      </w:pPr>
      <w:r w:rsidRPr="007412B0">
        <w:rPr>
          <w:rFonts w:ascii="Verdana" w:hAnsi="Verdana"/>
        </w:rPr>
        <w:t>ΔΕΝΤΑΚΟΥ  ΕΛΕΝΗ</w:t>
      </w:r>
    </w:p>
    <w:p w:rsidR="00884FAD" w:rsidRDefault="00884FAD" w:rsidP="00F154D0"/>
    <w:sectPr w:rsidR="00884FAD" w:rsidSect="00EF53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00567"/>
    <w:rsid w:val="00026CCF"/>
    <w:rsid w:val="00400A37"/>
    <w:rsid w:val="00665550"/>
    <w:rsid w:val="007F141E"/>
    <w:rsid w:val="00884FAD"/>
    <w:rsid w:val="00A0288B"/>
    <w:rsid w:val="00C00567"/>
    <w:rsid w:val="00C752A5"/>
    <w:rsid w:val="00EF5332"/>
    <w:rsid w:val="00F1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154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2021-04-09T10:07:00Z</cp:lastPrinted>
  <dcterms:created xsi:type="dcterms:W3CDTF">2021-04-09T09:27:00Z</dcterms:created>
  <dcterms:modified xsi:type="dcterms:W3CDTF">2021-04-09T11:27:00Z</dcterms:modified>
</cp:coreProperties>
</file>