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7B3EEC" w:rsidRPr="00EE7CF5" w:rsidTr="00347F18">
        <w:trPr>
          <w:trHeight w:val="715"/>
        </w:trPr>
        <w:tc>
          <w:tcPr>
            <w:tcW w:w="4860" w:type="dxa"/>
          </w:tcPr>
          <w:p w:rsidR="007B3EEC" w:rsidRPr="00EE7CF5" w:rsidRDefault="007B3EEC" w:rsidP="00347F18">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701849168" r:id="rId6"/>
              </w:object>
            </w:r>
          </w:p>
        </w:tc>
        <w:tc>
          <w:tcPr>
            <w:tcW w:w="4860" w:type="dxa"/>
          </w:tcPr>
          <w:p w:rsidR="007B3EEC" w:rsidRPr="00EE7CF5" w:rsidRDefault="007B3EEC" w:rsidP="00347F18">
            <w:pPr>
              <w:tabs>
                <w:tab w:val="center" w:pos="2552"/>
                <w:tab w:val="left" w:pos="6237"/>
                <w:tab w:val="right" w:leader="dot" w:pos="9073"/>
              </w:tabs>
              <w:ind w:left="1382" w:right="-2"/>
              <w:rPr>
                <w:rFonts w:ascii="Verdana" w:hAnsi="Verdana" w:cs="Verdana"/>
                <w:b/>
                <w:bCs/>
              </w:rPr>
            </w:pPr>
          </w:p>
          <w:p w:rsidR="007B3EEC" w:rsidRPr="00EE7CF5" w:rsidRDefault="007B3EEC" w:rsidP="00347F18">
            <w:pPr>
              <w:tabs>
                <w:tab w:val="left" w:pos="1460"/>
              </w:tabs>
              <w:ind w:right="-2"/>
              <w:rPr>
                <w:rFonts w:ascii="Verdana" w:hAnsi="Verdana" w:cs="Verdana"/>
              </w:rPr>
            </w:pPr>
          </w:p>
        </w:tc>
      </w:tr>
    </w:tbl>
    <w:p w:rsidR="007B3EEC" w:rsidRDefault="007B3EEC" w:rsidP="007B3EEC">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Pr>
          <w:rFonts w:ascii="Verdana" w:hAnsi="Verdana" w:cs="Verdana"/>
          <w:sz w:val="22"/>
          <w:szCs w:val="22"/>
        </w:rPr>
        <w:t xml:space="preserve">24 Δεκεμβρίου  2021 </w:t>
      </w:r>
    </w:p>
    <w:p w:rsidR="007B3EEC" w:rsidRPr="00EE7CF5" w:rsidRDefault="007B3EEC" w:rsidP="007B3EEC">
      <w:pPr>
        <w:ind w:right="-2"/>
        <w:rPr>
          <w:rFonts w:ascii="Verdana" w:hAnsi="Verdana" w:cs="Verdana"/>
          <w:sz w:val="22"/>
          <w:szCs w:val="22"/>
        </w:rPr>
      </w:pPr>
      <w:r>
        <w:rPr>
          <w:rFonts w:ascii="Verdana" w:hAnsi="Verdana" w:cs="Verdana"/>
          <w:sz w:val="22"/>
          <w:szCs w:val="22"/>
        </w:rPr>
        <w:t>ΝΟΜΟΣ ΛΑΚΩΝΙΑΣ</w:t>
      </w:r>
    </w:p>
    <w:p w:rsidR="007B3EEC" w:rsidRPr="00777648" w:rsidRDefault="007B3EEC" w:rsidP="007B3EEC">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17.766 </w:t>
      </w:r>
    </w:p>
    <w:p w:rsidR="007B3EEC" w:rsidRDefault="007B3EEC" w:rsidP="007B3EEC">
      <w:pPr>
        <w:ind w:right="-2"/>
        <w:rPr>
          <w:rFonts w:ascii="Verdana" w:hAnsi="Verdana" w:cs="Verdana"/>
          <w:sz w:val="22"/>
          <w:szCs w:val="22"/>
        </w:rPr>
      </w:pPr>
      <w:r>
        <w:rPr>
          <w:rFonts w:ascii="Verdana" w:hAnsi="Verdana" w:cs="Verdana"/>
          <w:sz w:val="22"/>
          <w:szCs w:val="22"/>
        </w:rPr>
        <w:t>ΔΗΜΟΤΙΚΟ ΣΥΜΒΟΥΛΙΟ</w:t>
      </w:r>
    </w:p>
    <w:p w:rsidR="007B3EEC" w:rsidRPr="00777648" w:rsidRDefault="007B3EEC" w:rsidP="007B3EEC">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777648">
        <w:rPr>
          <w:rFonts w:ascii="Verdana" w:hAnsi="Verdana" w:cs="Verdana"/>
          <w:bCs/>
          <w:sz w:val="22"/>
          <w:szCs w:val="22"/>
          <w:lang w:val="en-US"/>
        </w:rPr>
        <w:t>.: 2735360038</w:t>
      </w:r>
    </w:p>
    <w:p w:rsidR="007B3EEC" w:rsidRPr="00777648" w:rsidRDefault="007B3EEC" w:rsidP="007B3EEC">
      <w:pPr>
        <w:ind w:right="-2"/>
        <w:rPr>
          <w:rFonts w:ascii="Verdana" w:hAnsi="Verdana" w:cs="Verdana"/>
          <w:bCs/>
          <w:sz w:val="22"/>
          <w:szCs w:val="22"/>
          <w:lang w:val="en-US"/>
        </w:rPr>
      </w:pPr>
      <w:r>
        <w:rPr>
          <w:rFonts w:ascii="Verdana" w:hAnsi="Verdana" w:cs="Verdana"/>
          <w:bCs/>
          <w:sz w:val="22"/>
          <w:szCs w:val="22"/>
          <w:lang w:val="en-US"/>
        </w:rPr>
        <w:t>E</w:t>
      </w:r>
      <w:r w:rsidRPr="00777648">
        <w:rPr>
          <w:rFonts w:ascii="Verdana" w:hAnsi="Verdana" w:cs="Verdana"/>
          <w:bCs/>
          <w:sz w:val="22"/>
          <w:szCs w:val="22"/>
          <w:lang w:val="en-US"/>
        </w:rPr>
        <w:t>-</w:t>
      </w:r>
      <w:r>
        <w:rPr>
          <w:rFonts w:ascii="Verdana" w:hAnsi="Verdana" w:cs="Verdana"/>
          <w:bCs/>
          <w:sz w:val="22"/>
          <w:szCs w:val="22"/>
          <w:lang w:val="en-US"/>
        </w:rPr>
        <w:t>mail</w:t>
      </w:r>
      <w:r w:rsidRPr="00777648">
        <w:rPr>
          <w:rFonts w:ascii="Verdana" w:hAnsi="Verdana" w:cs="Verdana"/>
          <w:bCs/>
          <w:sz w:val="22"/>
          <w:szCs w:val="22"/>
          <w:lang w:val="en-US"/>
        </w:rPr>
        <w:t xml:space="preserve">: </w:t>
      </w:r>
      <w:r>
        <w:rPr>
          <w:rFonts w:ascii="Verdana" w:hAnsi="Verdana" w:cs="Verdana"/>
          <w:bCs/>
          <w:sz w:val="22"/>
          <w:szCs w:val="22"/>
          <w:lang w:val="en-US"/>
        </w:rPr>
        <w:t>mariakomp</w:t>
      </w:r>
      <w:r w:rsidRPr="00777648">
        <w:rPr>
          <w:rFonts w:ascii="Verdana" w:hAnsi="Verdana" w:cs="Verdana"/>
          <w:bCs/>
          <w:sz w:val="22"/>
          <w:szCs w:val="22"/>
          <w:lang w:val="en-US"/>
        </w:rPr>
        <w:t>@</w:t>
      </w:r>
      <w:r>
        <w:rPr>
          <w:rFonts w:ascii="Verdana" w:hAnsi="Verdana" w:cs="Verdana"/>
          <w:bCs/>
          <w:sz w:val="22"/>
          <w:szCs w:val="22"/>
          <w:lang w:val="en-US"/>
        </w:rPr>
        <w:t>gmail</w:t>
      </w:r>
      <w:r w:rsidRPr="00777648">
        <w:rPr>
          <w:rFonts w:ascii="Verdana" w:hAnsi="Verdana" w:cs="Verdana"/>
          <w:bCs/>
          <w:sz w:val="22"/>
          <w:szCs w:val="22"/>
          <w:lang w:val="en-US"/>
        </w:rPr>
        <w:t>.</w:t>
      </w:r>
      <w:r>
        <w:rPr>
          <w:rFonts w:ascii="Verdana" w:hAnsi="Verdana" w:cs="Verdana"/>
          <w:bCs/>
          <w:sz w:val="22"/>
          <w:szCs w:val="22"/>
          <w:lang w:val="en-US"/>
        </w:rPr>
        <w:t>com</w:t>
      </w:r>
    </w:p>
    <w:p w:rsidR="007B3EEC" w:rsidRPr="00777648" w:rsidRDefault="007B3EEC" w:rsidP="007B3EEC">
      <w:pPr>
        <w:jc w:val="center"/>
        <w:rPr>
          <w:rFonts w:ascii="Verdana" w:hAnsi="Verdana"/>
          <w:b/>
          <w:sz w:val="20"/>
          <w:szCs w:val="20"/>
          <w:lang w:val="en-US"/>
        </w:rPr>
      </w:pPr>
    </w:p>
    <w:p w:rsidR="007B3EEC" w:rsidRPr="000C6831" w:rsidRDefault="007B3EEC" w:rsidP="007B3EEC">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7B3EEC" w:rsidRPr="00A44618" w:rsidRDefault="007B3EEC" w:rsidP="007B3EEC">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7B3EEC" w:rsidRPr="00A44618" w:rsidRDefault="007B3EEC" w:rsidP="007B3EEC">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7B3EEC" w:rsidRPr="00A44618" w:rsidRDefault="007B3EEC" w:rsidP="007B3EEC">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7B3EEC" w:rsidRDefault="007B3EEC" w:rsidP="007B3EEC">
      <w:pPr>
        <w:jc w:val="center"/>
        <w:rPr>
          <w:rFonts w:ascii="Verdana" w:hAnsi="Verdana"/>
          <w:b/>
          <w:u w:val="single"/>
        </w:rPr>
      </w:pPr>
    </w:p>
    <w:p w:rsidR="007B3EEC" w:rsidRPr="00B6014E" w:rsidRDefault="007B3EEC" w:rsidP="007B3EEC">
      <w:pPr>
        <w:jc w:val="center"/>
        <w:rPr>
          <w:rFonts w:ascii="Verdana" w:hAnsi="Verdana"/>
          <w:b/>
          <w:sz w:val="20"/>
          <w:szCs w:val="20"/>
          <w:u w:val="single"/>
        </w:rPr>
      </w:pPr>
      <w:r w:rsidRPr="00B6014E">
        <w:rPr>
          <w:rFonts w:ascii="Verdana" w:hAnsi="Verdana"/>
          <w:b/>
          <w:sz w:val="20"/>
          <w:szCs w:val="20"/>
          <w:u w:val="single"/>
        </w:rPr>
        <w:t>ΠΡΟΣΚΛΗΣΗ  (Αριθ. 2</w:t>
      </w:r>
      <w:r>
        <w:rPr>
          <w:rFonts w:ascii="Verdana" w:hAnsi="Verdana"/>
          <w:b/>
          <w:sz w:val="20"/>
          <w:szCs w:val="20"/>
          <w:u w:val="single"/>
        </w:rPr>
        <w:t>6</w:t>
      </w:r>
      <w:r w:rsidRPr="00B6014E">
        <w:rPr>
          <w:rFonts w:ascii="Verdana" w:hAnsi="Verdana"/>
          <w:b/>
          <w:sz w:val="20"/>
          <w:szCs w:val="20"/>
          <w:u w:val="single"/>
        </w:rPr>
        <w:t>/2021)</w:t>
      </w:r>
    </w:p>
    <w:p w:rsidR="007B3EEC" w:rsidRPr="00B6014E" w:rsidRDefault="007B3EEC" w:rsidP="007B3EEC">
      <w:pPr>
        <w:ind w:firstLine="720"/>
        <w:jc w:val="both"/>
        <w:rPr>
          <w:rFonts w:ascii="Verdana" w:hAnsi="Verdana"/>
          <w:sz w:val="20"/>
          <w:szCs w:val="20"/>
        </w:rPr>
      </w:pPr>
      <w:r w:rsidRPr="00B6014E">
        <w:rPr>
          <w:rFonts w:ascii="Verdana" w:hAnsi="Verdana"/>
          <w:sz w:val="20"/>
          <w:szCs w:val="20"/>
        </w:rPr>
        <w:t>Καλείστε  σε  τακτική  συνεδρίαση  του  Δημοτικού Συμβουλίου  που  θα  πραγματοποιηθεί  την  2</w:t>
      </w:r>
      <w:r>
        <w:rPr>
          <w:rFonts w:ascii="Verdana" w:hAnsi="Verdana"/>
          <w:sz w:val="20"/>
          <w:szCs w:val="20"/>
        </w:rPr>
        <w:t>8</w:t>
      </w:r>
      <w:r w:rsidRPr="00B6014E">
        <w:rPr>
          <w:rFonts w:ascii="Verdana" w:hAnsi="Verdana"/>
          <w:sz w:val="20"/>
          <w:szCs w:val="20"/>
        </w:rPr>
        <w:t xml:space="preserve">-12-2021  ημέρα  </w:t>
      </w:r>
      <w:r>
        <w:rPr>
          <w:rFonts w:ascii="Verdana" w:hAnsi="Verdana"/>
          <w:sz w:val="20"/>
          <w:szCs w:val="20"/>
        </w:rPr>
        <w:t>ΤΡΙΤΗ</w:t>
      </w:r>
      <w:r w:rsidRPr="00B6014E">
        <w:rPr>
          <w:rFonts w:ascii="Verdana" w:hAnsi="Verdana"/>
          <w:sz w:val="20"/>
          <w:szCs w:val="20"/>
        </w:rPr>
        <w:t xml:space="preserve">  και  ώρα  έναρξης  18:00.</w:t>
      </w:r>
    </w:p>
    <w:p w:rsidR="007B3EEC" w:rsidRPr="00B6014E" w:rsidRDefault="007B3EEC" w:rsidP="007B3EEC">
      <w:pPr>
        <w:jc w:val="both"/>
        <w:rPr>
          <w:rFonts w:ascii="Verdana" w:hAnsi="Verdana"/>
          <w:sz w:val="20"/>
          <w:szCs w:val="20"/>
        </w:rPr>
      </w:pPr>
      <w:r w:rsidRPr="00B6014E">
        <w:rPr>
          <w:rFonts w:ascii="Verdana" w:hAnsi="Verdana"/>
          <w:sz w:val="20"/>
          <w:szCs w:val="20"/>
        </w:rPr>
        <w:t xml:space="preserve">Η τακτική  συνεδρίαση  θα  πραγματοποιηθεί  </w:t>
      </w:r>
      <w:r w:rsidRPr="00B6014E">
        <w:rPr>
          <w:rFonts w:ascii="Verdana" w:hAnsi="Verdana"/>
          <w:i/>
          <w:sz w:val="20"/>
          <w:szCs w:val="20"/>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sidRPr="00B6014E">
        <w:rPr>
          <w:rFonts w:ascii="Verdana" w:hAnsi="Verdana"/>
          <w:sz w:val="20"/>
          <w:szCs w:val="20"/>
        </w:rPr>
        <w:t xml:space="preserve"> σύμφωνα  με  τις  διατάξεις της </w:t>
      </w:r>
      <w:proofErr w:type="spellStart"/>
      <w:r w:rsidRPr="00B6014E">
        <w:rPr>
          <w:rFonts w:ascii="Verdana" w:hAnsi="Verdana"/>
          <w:sz w:val="20"/>
          <w:szCs w:val="20"/>
        </w:rPr>
        <w:t>αριθμ</w:t>
      </w:r>
      <w:proofErr w:type="spellEnd"/>
      <w:r w:rsidRPr="00B6014E">
        <w:rPr>
          <w:rFonts w:ascii="Verdana" w:hAnsi="Verdana"/>
          <w:sz w:val="20"/>
          <w:szCs w:val="20"/>
        </w:rPr>
        <w:t xml:space="preserve">.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 </w:t>
      </w:r>
      <w:hyperlink r:id="rId7" w:tgtFrame="_blank" w:history="1">
        <w:r w:rsidRPr="00B6014E">
          <w:rPr>
            <w:rFonts w:ascii="Verdana" w:eastAsia="Calibri" w:hAnsi="Verdana"/>
            <w:sz w:val="20"/>
            <w:szCs w:val="20"/>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Pr="00B6014E">
          <w:rPr>
            <w:rFonts w:ascii="Verdana" w:eastAsia="Calibri" w:hAnsi="Verdana"/>
            <w:sz w:val="20"/>
            <w:szCs w:val="20"/>
          </w:rPr>
          <w:t>κορωνοϊού</w:t>
        </w:r>
        <w:proofErr w:type="spellEnd"/>
        <w:r w:rsidRPr="00B6014E">
          <w:rPr>
            <w:rFonts w:ascii="Verdana" w:eastAsia="Calibri" w:hAnsi="Verdana"/>
            <w:sz w:val="20"/>
            <w:szCs w:val="20"/>
          </w:rPr>
          <w:t xml:space="preserve"> COVID-19 στο σύνολο της Επικράτειας,  </w:t>
        </w:r>
      </w:hyperlink>
      <w:r w:rsidRPr="00B6014E">
        <w:rPr>
          <w:rFonts w:ascii="Verdana" w:hAnsi="Verdana"/>
          <w:sz w:val="20"/>
          <w:szCs w:val="20"/>
        </w:rPr>
        <w:t>, με  τα  παρακάτω  θέματα:</w:t>
      </w:r>
    </w:p>
    <w:p w:rsidR="007B3EEC" w:rsidRPr="00B6014E" w:rsidRDefault="007B3EEC" w:rsidP="007B3EEC">
      <w:pPr>
        <w:jc w:val="both"/>
        <w:rPr>
          <w:rFonts w:ascii="Verdana" w:hAnsi="Verdana"/>
          <w:b/>
          <w:sz w:val="20"/>
          <w:szCs w:val="20"/>
          <w:u w:val="single"/>
        </w:rPr>
      </w:pPr>
    </w:p>
    <w:p w:rsidR="00BF483B" w:rsidRDefault="00BF483B" w:rsidP="00BF483B">
      <w:pPr>
        <w:spacing w:line="256" w:lineRule="auto"/>
        <w:jc w:val="both"/>
        <w:rPr>
          <w:rFonts w:ascii="Verdana" w:hAnsi="Verdana"/>
        </w:rPr>
      </w:pPr>
      <w:r w:rsidRPr="00BF483B">
        <w:rPr>
          <w:rFonts w:ascii="Verdana" w:hAnsi="Verdana"/>
          <w:b/>
        </w:rPr>
        <w:t>ΘΕΜΑ 1:</w:t>
      </w:r>
      <w:r w:rsidR="001F0EBB">
        <w:rPr>
          <w:rFonts w:ascii="Verdana" w:hAnsi="Verdana"/>
          <w:b/>
        </w:rPr>
        <w:t xml:space="preserve"> </w:t>
      </w:r>
      <w:r w:rsidRPr="00BF483B">
        <w:rPr>
          <w:rFonts w:ascii="Verdana" w:hAnsi="Verdana"/>
        </w:rPr>
        <w:t>Λήψη απόφασης σχετικά με αναπροσαρμογή ή μη των τελών καθαριότητας και ηλεκτροφωτισμού Δήμου Ευρώτα για το έτος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rPr>
      </w:pPr>
    </w:p>
    <w:p w:rsidR="00BF483B" w:rsidRDefault="00BF483B" w:rsidP="00BF483B">
      <w:pPr>
        <w:spacing w:line="256" w:lineRule="auto"/>
        <w:jc w:val="both"/>
        <w:rPr>
          <w:rFonts w:ascii="Verdana" w:hAnsi="Verdana"/>
        </w:rPr>
      </w:pPr>
      <w:r w:rsidRPr="00BF483B">
        <w:rPr>
          <w:rFonts w:ascii="Verdana" w:hAnsi="Verdana"/>
          <w:b/>
        </w:rPr>
        <w:t xml:space="preserve">ΘΕΜΑ 2: </w:t>
      </w:r>
      <w:r w:rsidRPr="00BF483B">
        <w:rPr>
          <w:rFonts w:ascii="Verdana" w:hAnsi="Verdana"/>
        </w:rPr>
        <w:t>Λήψη απόφασης σχετικά με τον καθορισμό του ύψους, η διαδικασία και ο τρόπος καταβολής και είσπραξης του ημερήσιου ανταποδοτικού τέλους πωλητών λαϊκών αγορών   για το έτος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rPr>
      </w:pPr>
    </w:p>
    <w:p w:rsidR="00BF483B" w:rsidRDefault="00BF483B" w:rsidP="00BF483B">
      <w:pPr>
        <w:spacing w:line="256" w:lineRule="auto"/>
        <w:jc w:val="both"/>
        <w:rPr>
          <w:rFonts w:ascii="Verdana" w:hAnsi="Verdana"/>
        </w:rPr>
      </w:pPr>
      <w:r w:rsidRPr="00BF483B">
        <w:rPr>
          <w:rFonts w:ascii="Verdana" w:hAnsi="Verdana"/>
          <w:b/>
        </w:rPr>
        <w:t xml:space="preserve">ΘΕΜΑ 3: </w:t>
      </w:r>
      <w:r w:rsidRPr="00BF483B">
        <w:rPr>
          <w:rFonts w:ascii="Verdana" w:hAnsi="Verdana"/>
        </w:rPr>
        <w:t>Λήψη απόφασης σχετικά με τον καθορισμό των τελών διέλευσης, των τελών χρήσης δικαιωμάτων διέλευσης και του ύψους των εγγυήσεων καλής εκτέλεσης των εργασιών διέλευσης δικτύων ηλεκτρονικής επικοινωνίας, σύμφωνα με το Ν. 3431/2006 και με τον αρ. 528/075/2009 Κανονισμό της Εθνικής Επιτροπής Τηλεπικοινωνιών και Ταχυδρομείων.</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rPr>
      </w:pPr>
    </w:p>
    <w:p w:rsidR="00BF483B" w:rsidRPr="00BF483B" w:rsidRDefault="00BF483B" w:rsidP="00BF483B">
      <w:pPr>
        <w:shd w:val="clear" w:color="auto" w:fill="FFFFFF"/>
        <w:jc w:val="both"/>
        <w:rPr>
          <w:rFonts w:ascii="Verdana" w:eastAsia="Calibri" w:hAnsi="Verdana"/>
          <w:bCs/>
        </w:rPr>
      </w:pPr>
      <w:r w:rsidRPr="00BF483B">
        <w:rPr>
          <w:rFonts w:ascii="Verdana" w:hAnsi="Verdana"/>
          <w:b/>
        </w:rPr>
        <w:lastRenderedPageBreak/>
        <w:t xml:space="preserve">ΘΕΜΑ 4: </w:t>
      </w:r>
      <w:r w:rsidRPr="00BF483B">
        <w:rPr>
          <w:rFonts w:ascii="Verdana" w:eastAsia="Calibri" w:hAnsi="Verdana"/>
          <w:bCs/>
        </w:rPr>
        <w:t>Λήψη απόφασης σχετικά με τον καθορισμό τέλους χρήσης πλατειών και κοινοχρήστων χώρων έτους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Pr="00BF483B" w:rsidRDefault="00BF483B" w:rsidP="00BF483B">
      <w:pPr>
        <w:shd w:val="clear" w:color="auto" w:fill="FFFFFF"/>
        <w:jc w:val="both"/>
        <w:rPr>
          <w:rFonts w:ascii="Verdana" w:eastAsia="Calibri" w:hAnsi="Verdana"/>
          <w:bCs/>
        </w:rPr>
      </w:pPr>
    </w:p>
    <w:p w:rsidR="00BF483B" w:rsidRDefault="00BF483B" w:rsidP="00BF483B">
      <w:pPr>
        <w:spacing w:line="256" w:lineRule="auto"/>
        <w:jc w:val="both"/>
        <w:rPr>
          <w:rFonts w:ascii="Verdana" w:eastAsia="Calibri" w:hAnsi="Verdana"/>
          <w:bCs/>
        </w:rPr>
      </w:pPr>
      <w:r w:rsidRPr="00BF483B">
        <w:rPr>
          <w:rFonts w:ascii="Verdana" w:hAnsi="Verdana"/>
          <w:b/>
        </w:rPr>
        <w:t xml:space="preserve">ΘΕΜΑ 5: </w:t>
      </w:r>
      <w:r w:rsidRPr="00BF483B">
        <w:rPr>
          <w:rFonts w:ascii="Verdana" w:eastAsia="Calibri" w:hAnsi="Verdana"/>
          <w:bCs/>
        </w:rPr>
        <w:t>Λήψη απόφασης σχετικά με τον καθορισμό τέλους τέλεσης    πολιτικού γάμου.</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eastAsia="Calibri" w:hAnsi="Verdana"/>
          <w:bCs/>
        </w:rPr>
      </w:pPr>
    </w:p>
    <w:p w:rsidR="00BF483B" w:rsidRPr="00BF483B" w:rsidRDefault="00BF483B" w:rsidP="00BF483B">
      <w:pPr>
        <w:spacing w:line="256" w:lineRule="auto"/>
        <w:jc w:val="both"/>
        <w:rPr>
          <w:rFonts w:ascii="Verdana" w:eastAsia="Calibri" w:hAnsi="Verdana"/>
          <w:bCs/>
        </w:rPr>
      </w:pPr>
    </w:p>
    <w:p w:rsidR="00BF483B" w:rsidRDefault="00BF483B" w:rsidP="00BF483B">
      <w:pPr>
        <w:spacing w:line="256" w:lineRule="auto"/>
        <w:jc w:val="both"/>
        <w:rPr>
          <w:rFonts w:ascii="Verdana" w:eastAsia="Calibri" w:hAnsi="Verdana"/>
          <w:bCs/>
        </w:rPr>
      </w:pPr>
      <w:r w:rsidRPr="00BF483B">
        <w:rPr>
          <w:rFonts w:ascii="Verdana" w:hAnsi="Verdana"/>
          <w:b/>
        </w:rPr>
        <w:t>ΘΕΜΑ 6:</w:t>
      </w:r>
      <w:r w:rsidRPr="00BF483B">
        <w:rPr>
          <w:rFonts w:ascii="Verdana" w:eastAsia="Calibri" w:hAnsi="Verdana"/>
          <w:bCs/>
        </w:rPr>
        <w:t xml:space="preserve"> Λήψη απόφασης σχετικά με τον καθορισμό του ύψους και του τρόπου είσπραξης του καταβαλλόμενου τέλους ανά άδεια και θέση άσκησης υπαίθριου στάσιμου εμπορίου για το έτος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eastAsia="Calibri" w:hAnsi="Verdana"/>
          <w:bCs/>
        </w:rPr>
      </w:pPr>
    </w:p>
    <w:p w:rsidR="00BF483B" w:rsidRPr="00BF483B" w:rsidRDefault="00BF483B" w:rsidP="00BF483B">
      <w:pPr>
        <w:spacing w:line="256" w:lineRule="auto"/>
        <w:jc w:val="both"/>
        <w:rPr>
          <w:rFonts w:ascii="Verdana" w:eastAsia="Calibri" w:hAnsi="Verdana"/>
          <w:bCs/>
        </w:rPr>
      </w:pPr>
    </w:p>
    <w:p w:rsidR="00BF483B" w:rsidRDefault="00BF483B" w:rsidP="00BF483B">
      <w:pPr>
        <w:spacing w:line="256" w:lineRule="auto"/>
        <w:jc w:val="both"/>
        <w:rPr>
          <w:rFonts w:ascii="Verdana" w:hAnsi="Verdana"/>
        </w:rPr>
      </w:pPr>
      <w:r w:rsidRPr="00BF483B">
        <w:rPr>
          <w:rFonts w:ascii="Verdana" w:hAnsi="Verdana"/>
          <w:b/>
        </w:rPr>
        <w:t xml:space="preserve">ΘΕΜΑ 7: </w:t>
      </w:r>
      <w:r w:rsidRPr="00BF483B">
        <w:rPr>
          <w:rFonts w:ascii="Verdana" w:hAnsi="Verdana"/>
        </w:rPr>
        <w:t>Λήψη απόφασης σχετικά με την επιβολή συντελεστή Τέλους Ακίνητης Περιουσίας (ΤΑΠ) για το Δήμο Ευρώτα.</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rPr>
      </w:pPr>
    </w:p>
    <w:p w:rsidR="00BF483B" w:rsidRDefault="00BF483B" w:rsidP="00BF483B">
      <w:pPr>
        <w:spacing w:line="256" w:lineRule="auto"/>
        <w:jc w:val="both"/>
        <w:rPr>
          <w:rFonts w:ascii="Verdana" w:hAnsi="Verdana"/>
        </w:rPr>
      </w:pPr>
      <w:r w:rsidRPr="00BF483B">
        <w:rPr>
          <w:rFonts w:ascii="Verdana" w:hAnsi="Verdana"/>
          <w:b/>
        </w:rPr>
        <w:t xml:space="preserve">ΘΕΜΑ 8: </w:t>
      </w:r>
      <w:r w:rsidRPr="00BF483B">
        <w:rPr>
          <w:rFonts w:ascii="Verdana" w:hAnsi="Verdana"/>
        </w:rPr>
        <w:t>Λήψη απόφασης σχετικά με την αναπροσαρμογή ή μη Δημοτικών Τελών Ύδρευσης , Άρδευσης, Αποχέτευσης για το Δήμο Ευρώτα έτους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rPr>
      </w:pPr>
    </w:p>
    <w:p w:rsidR="00BF483B" w:rsidRDefault="00BF483B" w:rsidP="00BF483B">
      <w:pPr>
        <w:spacing w:line="256" w:lineRule="auto"/>
        <w:jc w:val="both"/>
        <w:rPr>
          <w:rFonts w:ascii="Verdana" w:hAnsi="Verdana"/>
        </w:rPr>
      </w:pPr>
      <w:r w:rsidRPr="00BF483B">
        <w:rPr>
          <w:rFonts w:ascii="Verdana" w:hAnsi="Verdana"/>
          <w:b/>
        </w:rPr>
        <w:t xml:space="preserve">ΘΕΜΑ 9: </w:t>
      </w:r>
      <w:r w:rsidRPr="00BF483B">
        <w:rPr>
          <w:rFonts w:ascii="Verdana" w:hAnsi="Verdana"/>
        </w:rPr>
        <w:t>Λήψη απόφασης σχετικά με τον καθορισμό τέλους χρήσης χώρου εμποροπανήγυρης.</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rPr>
      </w:pPr>
    </w:p>
    <w:p w:rsidR="00BF483B" w:rsidRPr="00BF483B" w:rsidRDefault="00BF483B" w:rsidP="00BF483B">
      <w:pPr>
        <w:spacing w:line="256" w:lineRule="auto"/>
        <w:jc w:val="both"/>
        <w:rPr>
          <w:rFonts w:ascii="Verdana" w:hAnsi="Verdana" w:cs="Tahoma"/>
          <w:b/>
        </w:rPr>
      </w:pPr>
    </w:p>
    <w:p w:rsidR="00BF483B" w:rsidRDefault="00BF483B" w:rsidP="00BF483B">
      <w:pPr>
        <w:spacing w:line="256" w:lineRule="auto"/>
        <w:jc w:val="both"/>
        <w:rPr>
          <w:rFonts w:ascii="Verdana" w:hAnsi="Verdana"/>
          <w:bCs/>
        </w:rPr>
      </w:pPr>
      <w:r w:rsidRPr="00BF483B">
        <w:rPr>
          <w:rFonts w:ascii="Verdana" w:hAnsi="Verdana"/>
          <w:b/>
        </w:rPr>
        <w:t xml:space="preserve">ΘΕΜΑ 10: </w:t>
      </w:r>
      <w:r w:rsidRPr="00BF483B">
        <w:rPr>
          <w:rFonts w:ascii="Verdana" w:hAnsi="Verdana"/>
        </w:rPr>
        <w:t xml:space="preserve">Λήψη απόφασης σχετικά </w:t>
      </w:r>
      <w:r w:rsidRPr="00BF483B">
        <w:rPr>
          <w:rFonts w:ascii="Verdana" w:hAnsi="Verdana"/>
          <w:bCs/>
        </w:rPr>
        <w:t xml:space="preserve">με </w:t>
      </w:r>
      <w:r w:rsidRPr="00BF483B">
        <w:rPr>
          <w:rFonts w:ascii="Verdana" w:hAnsi="Verdana" w:cs="Arial"/>
          <w:bCs/>
        </w:rPr>
        <w:t>καθορισμό ή μη του συντελεστή φόρου ηλεκτροδοτούμενων χώρων για το έτος 2022 Δήμου Ευρώτα</w:t>
      </w:r>
      <w:r w:rsidRPr="00BF483B">
        <w:rPr>
          <w:rFonts w:ascii="Verdana" w:hAnsi="Verdana"/>
          <w:bCs/>
        </w:rPr>
        <w:t>.</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BF483B" w:rsidRDefault="00BF483B" w:rsidP="00BF483B">
      <w:pPr>
        <w:spacing w:line="256" w:lineRule="auto"/>
        <w:jc w:val="both"/>
        <w:rPr>
          <w:rFonts w:ascii="Verdana" w:hAnsi="Verdana"/>
          <w:bCs/>
        </w:rPr>
      </w:pPr>
    </w:p>
    <w:p w:rsidR="00BF483B" w:rsidRPr="00BF483B" w:rsidRDefault="00BF483B" w:rsidP="00BF483B">
      <w:pPr>
        <w:spacing w:line="256" w:lineRule="auto"/>
        <w:jc w:val="both"/>
        <w:rPr>
          <w:rFonts w:ascii="Verdana" w:eastAsiaTheme="minorEastAsia" w:hAnsi="Verdana"/>
        </w:rPr>
      </w:pPr>
    </w:p>
    <w:p w:rsidR="007B3EEC" w:rsidRPr="00BF483B" w:rsidRDefault="007B3EEC" w:rsidP="007B3EEC">
      <w:pPr>
        <w:jc w:val="both"/>
        <w:rPr>
          <w:rFonts w:ascii="Verdana" w:hAnsi="Verdana"/>
          <w:sz w:val="20"/>
          <w:szCs w:val="20"/>
          <w:u w:val="single"/>
        </w:rPr>
      </w:pPr>
    </w:p>
    <w:p w:rsidR="00BF483B" w:rsidRDefault="00BF483B" w:rsidP="00BF483B">
      <w:pPr>
        <w:jc w:val="both"/>
        <w:rPr>
          <w:rFonts w:ascii="Verdana" w:hAnsi="Verdana"/>
        </w:rPr>
      </w:pPr>
      <w:r w:rsidRPr="00BF483B">
        <w:rPr>
          <w:rFonts w:ascii="Verdana" w:hAnsi="Verdana" w:cs="Verdana"/>
          <w:b/>
          <w:bCs/>
          <w:u w:val="single"/>
        </w:rPr>
        <w:t>ΘΕΜΑ 11ο</w:t>
      </w:r>
      <w:r w:rsidRPr="00BF483B">
        <w:rPr>
          <w:rFonts w:ascii="Verdana" w:hAnsi="Verdana" w:cs="Verdana"/>
          <w:b/>
        </w:rPr>
        <w:t xml:space="preserve">: </w:t>
      </w:r>
      <w:r w:rsidRPr="00BF483B">
        <w:rPr>
          <w:rFonts w:ascii="Verdana" w:hAnsi="Verdana"/>
        </w:rPr>
        <w:t>Λήψη απόφασης σχετικά με την έγκριση τεχνικού προγράμματος 2022.</w:t>
      </w:r>
    </w:p>
    <w:p w:rsidR="001F0EBB" w:rsidRPr="00B6014E" w:rsidRDefault="001F0EBB" w:rsidP="001F0EBB">
      <w:pPr>
        <w:jc w:val="both"/>
        <w:rPr>
          <w:rFonts w:ascii="Verdana" w:hAnsi="Verdana"/>
          <w:sz w:val="20"/>
          <w:szCs w:val="20"/>
        </w:rPr>
      </w:pPr>
      <w:r w:rsidRPr="00B6014E">
        <w:rPr>
          <w:rFonts w:ascii="Verdana" w:hAnsi="Verdana"/>
          <w:sz w:val="20"/>
          <w:szCs w:val="20"/>
        </w:rPr>
        <w:t xml:space="preserve">Εισηγητής: κ. </w:t>
      </w:r>
      <w:proofErr w:type="spellStart"/>
      <w:r>
        <w:rPr>
          <w:rFonts w:ascii="Verdana" w:hAnsi="Verdana"/>
          <w:sz w:val="20"/>
          <w:szCs w:val="20"/>
        </w:rPr>
        <w:t>Μπόλλας</w:t>
      </w:r>
      <w:proofErr w:type="spellEnd"/>
      <w:r>
        <w:rPr>
          <w:rFonts w:ascii="Verdana" w:hAnsi="Verdana"/>
          <w:sz w:val="20"/>
          <w:szCs w:val="20"/>
        </w:rPr>
        <w:t xml:space="preserve"> Βασίλειος </w:t>
      </w:r>
      <w:r w:rsidRPr="00B6014E">
        <w:rPr>
          <w:rFonts w:ascii="Verdana" w:hAnsi="Verdana"/>
          <w:sz w:val="20"/>
          <w:szCs w:val="20"/>
        </w:rPr>
        <w:t xml:space="preserve"> –αντιδήμαρχος</w:t>
      </w:r>
    </w:p>
    <w:p w:rsidR="00BF483B" w:rsidRDefault="00BF483B" w:rsidP="00BF483B">
      <w:pPr>
        <w:jc w:val="both"/>
        <w:rPr>
          <w:rFonts w:ascii="Verdana" w:hAnsi="Verdana"/>
        </w:rPr>
      </w:pPr>
    </w:p>
    <w:p w:rsidR="00BF483B" w:rsidRPr="00BF483B" w:rsidRDefault="00BF483B" w:rsidP="00BF483B">
      <w:pPr>
        <w:jc w:val="both"/>
        <w:rPr>
          <w:rFonts w:ascii="Verdana" w:hAnsi="Verdana"/>
        </w:rPr>
      </w:pPr>
    </w:p>
    <w:p w:rsidR="00BF483B" w:rsidRPr="00BF483B" w:rsidRDefault="00BF483B" w:rsidP="007B3EEC">
      <w:pPr>
        <w:jc w:val="both"/>
        <w:rPr>
          <w:rFonts w:ascii="Verdana" w:hAnsi="Verdana"/>
          <w:sz w:val="20"/>
          <w:szCs w:val="20"/>
          <w:u w:val="single"/>
        </w:rPr>
      </w:pPr>
    </w:p>
    <w:p w:rsidR="007B3EEC" w:rsidRPr="00B6014E" w:rsidRDefault="007B3EEC" w:rsidP="007B3EEC">
      <w:pPr>
        <w:rPr>
          <w:rFonts w:ascii="Verdana" w:hAnsi="Verdana"/>
          <w:sz w:val="20"/>
          <w:szCs w:val="20"/>
        </w:rPr>
      </w:pPr>
      <w:r w:rsidRPr="00B6014E">
        <w:rPr>
          <w:rFonts w:ascii="Verdana" w:hAnsi="Verdana"/>
          <w:sz w:val="20"/>
          <w:szCs w:val="20"/>
        </w:rPr>
        <w:t>Για τη συμμετοχή  σας  στη δια  ζώσης  και  ταυτόχρονα  με  τηλεδιάσκεψη (μεικτή  συνεδρίαση)  συνεδρίαση  του Δημοτικού Συμβουλίου, θα  πρέπει  να  ενημερώσετε  την Πρόεδρο του Δημοτικού Συμβουλίου, αναφορικά  με  τον τρόπο συμμετοχής  στη συνεδρίαση,  δηλ.  είτε  δια  ζώσης, είτε  μέσω  τηλεδιάσκεψης,  μέχρι  την 20</w:t>
      </w:r>
      <w:r w:rsidRPr="00B6014E">
        <w:rPr>
          <w:rFonts w:ascii="Verdana" w:hAnsi="Verdana"/>
          <w:sz w:val="20"/>
          <w:szCs w:val="20"/>
          <w:vertAlign w:val="superscript"/>
        </w:rPr>
        <w:t>η</w:t>
      </w:r>
      <w:r w:rsidRPr="00B6014E">
        <w:rPr>
          <w:rFonts w:ascii="Verdana" w:hAnsi="Verdana"/>
          <w:sz w:val="20"/>
          <w:szCs w:val="20"/>
        </w:rPr>
        <w:t xml:space="preserve"> Δεκεμβρίου 2021  και  ώρα  12:00  με  τον κάτωθι τρόπο:</w:t>
      </w:r>
    </w:p>
    <w:p w:rsidR="007B3EEC" w:rsidRPr="00B6014E" w:rsidRDefault="007B3EEC" w:rsidP="007B3EEC">
      <w:pPr>
        <w:pStyle w:val="a3"/>
        <w:numPr>
          <w:ilvl w:val="0"/>
          <w:numId w:val="1"/>
        </w:numPr>
        <w:rPr>
          <w:rFonts w:ascii="Verdana" w:hAnsi="Verdana"/>
          <w:sz w:val="20"/>
          <w:szCs w:val="20"/>
        </w:rPr>
      </w:pPr>
      <w:r w:rsidRPr="00B6014E">
        <w:rPr>
          <w:rFonts w:ascii="Verdana" w:hAnsi="Verdana"/>
          <w:sz w:val="20"/>
          <w:szCs w:val="20"/>
        </w:rPr>
        <w:t>Ηλεκτρονικό μήνυμα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από  τον  προσωπικό  σας  λογαριασμό  προς  το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της Γραμματείας  του Δημοτικού Συμβουλίου (</w:t>
      </w:r>
      <w:hyperlink r:id="rId8" w:history="1">
        <w:r w:rsidRPr="00B6014E">
          <w:rPr>
            <w:rStyle w:val="-"/>
            <w:rFonts w:ascii="Verdana" w:hAnsi="Verdana"/>
            <w:sz w:val="20"/>
            <w:szCs w:val="20"/>
            <w:lang w:val="en-US"/>
          </w:rPr>
          <w:t>mariakomp</w:t>
        </w:r>
        <w:r w:rsidRPr="00B6014E">
          <w:rPr>
            <w:rStyle w:val="-"/>
            <w:rFonts w:ascii="Verdana" w:hAnsi="Verdana"/>
            <w:sz w:val="20"/>
            <w:szCs w:val="20"/>
          </w:rPr>
          <w:t>@</w:t>
        </w:r>
        <w:r w:rsidRPr="00B6014E">
          <w:rPr>
            <w:rStyle w:val="-"/>
            <w:rFonts w:ascii="Verdana" w:hAnsi="Verdana"/>
            <w:sz w:val="20"/>
            <w:szCs w:val="20"/>
            <w:lang w:val="en-US"/>
          </w:rPr>
          <w:t>gmail</w:t>
        </w:r>
        <w:r w:rsidRPr="00B6014E">
          <w:rPr>
            <w:rStyle w:val="-"/>
            <w:rFonts w:ascii="Verdana" w:hAnsi="Verdana"/>
            <w:sz w:val="20"/>
            <w:szCs w:val="20"/>
          </w:rPr>
          <w:t>.</w:t>
        </w:r>
        <w:r w:rsidRPr="00B6014E">
          <w:rPr>
            <w:rStyle w:val="-"/>
            <w:rFonts w:ascii="Verdana" w:hAnsi="Verdana"/>
            <w:sz w:val="20"/>
            <w:szCs w:val="20"/>
            <w:lang w:val="en-US"/>
          </w:rPr>
          <w:t>com</w:t>
        </w:r>
      </w:hyperlink>
      <w:r w:rsidRPr="00B6014E">
        <w:rPr>
          <w:rFonts w:ascii="Verdana" w:hAnsi="Verdana"/>
          <w:sz w:val="20"/>
          <w:szCs w:val="20"/>
        </w:rPr>
        <w:t>)</w:t>
      </w:r>
    </w:p>
    <w:p w:rsidR="007B3EEC" w:rsidRPr="00777648" w:rsidRDefault="007B3EEC" w:rsidP="007B3EEC">
      <w:pPr>
        <w:rPr>
          <w:rFonts w:ascii="Verdana" w:hAnsi="Verdana"/>
        </w:rPr>
      </w:pPr>
    </w:p>
    <w:p w:rsidR="007B3EEC" w:rsidRPr="00777648" w:rsidRDefault="007B3EEC" w:rsidP="007B3EEC">
      <w:pPr>
        <w:rPr>
          <w:rFonts w:ascii="Verdana" w:hAnsi="Verdana"/>
        </w:rPr>
      </w:pPr>
    </w:p>
    <w:p w:rsidR="007B3EEC" w:rsidRPr="007412B0" w:rsidRDefault="007B3EEC" w:rsidP="007B3EEC">
      <w:pPr>
        <w:jc w:val="center"/>
        <w:rPr>
          <w:rFonts w:ascii="Verdana" w:hAnsi="Verdana"/>
        </w:rPr>
      </w:pPr>
      <w:r w:rsidRPr="007412B0">
        <w:rPr>
          <w:rFonts w:ascii="Verdana" w:hAnsi="Verdana"/>
        </w:rPr>
        <w:t>Η Πρόεδρος</w:t>
      </w:r>
    </w:p>
    <w:p w:rsidR="007B3EEC" w:rsidRDefault="007B3EEC" w:rsidP="007B3EEC">
      <w:pPr>
        <w:jc w:val="center"/>
        <w:rPr>
          <w:rFonts w:ascii="Verdana" w:hAnsi="Verdana"/>
          <w:lang w:val="en-US"/>
        </w:rPr>
      </w:pPr>
    </w:p>
    <w:p w:rsidR="007B3EEC" w:rsidRDefault="007B3EEC" w:rsidP="007B3EEC">
      <w:pPr>
        <w:jc w:val="center"/>
      </w:pPr>
      <w:r w:rsidRPr="007412B0">
        <w:rPr>
          <w:rFonts w:ascii="Verdana" w:hAnsi="Verdana"/>
        </w:rPr>
        <w:t>ΔΕΝΤΑΚΟΥ  ΕΛΕΝΗ</w:t>
      </w:r>
    </w:p>
    <w:p w:rsidR="007B3EEC" w:rsidRDefault="007B3EEC" w:rsidP="007B3EEC"/>
    <w:p w:rsidR="007B3EEC" w:rsidRPr="00355491" w:rsidRDefault="007B3EEC" w:rsidP="007B3EEC"/>
    <w:p w:rsidR="007B3EEC" w:rsidRDefault="007B3EEC" w:rsidP="007B3EEC"/>
    <w:p w:rsidR="007B3EEC" w:rsidRDefault="007B3EEC" w:rsidP="007B3EEC"/>
    <w:p w:rsidR="00214EE5" w:rsidRDefault="00214EE5"/>
    <w:sectPr w:rsidR="00214EE5" w:rsidSect="00020E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7B3EEC"/>
    <w:rsid w:val="001F0EBB"/>
    <w:rsid w:val="00214EE5"/>
    <w:rsid w:val="007B3EEC"/>
    <w:rsid w:val="00BF48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E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EEC"/>
    <w:pPr>
      <w:ind w:left="720"/>
      <w:contextualSpacing/>
    </w:pPr>
  </w:style>
  <w:style w:type="character" w:styleId="-">
    <w:name w:val="Hyperlink"/>
    <w:basedOn w:val="a0"/>
    <w:uiPriority w:val="99"/>
    <w:unhideWhenUsed/>
    <w:rsid w:val="007B3E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3343</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2021-12-24T08:57:00Z</dcterms:created>
  <dcterms:modified xsi:type="dcterms:W3CDTF">2021-12-24T09:06:00Z</dcterms:modified>
</cp:coreProperties>
</file>