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98" w:rsidRPr="002F4B1B" w:rsidRDefault="00D74AFA" w:rsidP="005A0C98">
      <w:pPr>
        <w:ind w:right="-664"/>
        <w:rPr>
          <w:rFonts w:ascii="Verdana" w:hAnsi="Verdana"/>
        </w:rPr>
      </w:pPr>
      <w:r w:rsidRPr="00D91A71">
        <w:rPr>
          <w:rFonts w:ascii="Arial" w:hAnsi="Arial" w:cs="Arial"/>
          <w:noProof/>
        </w:rPr>
        <w:drawing>
          <wp:anchor distT="0" distB="0" distL="114300" distR="114300" simplePos="0" relativeHeight="251661312" behindDoc="0" locked="0" layoutInCell="1" allowOverlap="1" wp14:anchorId="73F57298" wp14:editId="2A3A29C8">
            <wp:simplePos x="0" y="0"/>
            <wp:positionH relativeFrom="column">
              <wp:posOffset>487680</wp:posOffset>
            </wp:positionH>
            <wp:positionV relativeFrom="paragraph">
              <wp:posOffset>-43815</wp:posOffset>
            </wp:positionV>
            <wp:extent cx="480060" cy="504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504825"/>
                    </a:xfrm>
                    <a:prstGeom prst="rect">
                      <a:avLst/>
                    </a:prstGeom>
                    <a:noFill/>
                  </pic:spPr>
                </pic:pic>
              </a:graphicData>
            </a:graphic>
            <wp14:sizeRelH relativeFrom="page">
              <wp14:pctWidth>0</wp14:pctWidth>
            </wp14:sizeRelH>
            <wp14:sizeRelV relativeFrom="page">
              <wp14:pctHeight>0</wp14:pctHeight>
            </wp14:sizeRelV>
          </wp:anchor>
        </w:drawing>
      </w:r>
    </w:p>
    <w:p w:rsidR="005A0C98" w:rsidRPr="006749CC" w:rsidRDefault="006749CC" w:rsidP="006749CC">
      <w:pPr>
        <w:tabs>
          <w:tab w:val="left" w:pos="5910"/>
        </w:tabs>
        <w:ind w:right="-664"/>
        <w:rPr>
          <w:rFonts w:ascii="Verdana" w:hAnsi="Verdana"/>
        </w:rPr>
      </w:pPr>
      <w:r>
        <w:rPr>
          <w:rFonts w:ascii="Verdana" w:hAnsi="Verdana"/>
          <w:lang w:val="en-US"/>
        </w:rPr>
        <w:tab/>
      </w:r>
      <w:r w:rsidR="00744F3F">
        <w:rPr>
          <w:rFonts w:ascii="Verdana" w:hAnsi="Verdana"/>
        </w:rPr>
        <w:t xml:space="preserve">Σκάλα </w:t>
      </w:r>
      <w:r w:rsidR="00001DE0">
        <w:rPr>
          <w:rFonts w:ascii="Verdana" w:hAnsi="Verdana"/>
        </w:rPr>
        <w:t xml:space="preserve">  </w:t>
      </w:r>
      <w:r w:rsidR="00160D63">
        <w:rPr>
          <w:rFonts w:ascii="Verdana" w:hAnsi="Verdana"/>
        </w:rPr>
        <w:t>16</w:t>
      </w:r>
      <w:r w:rsidR="002208CC">
        <w:rPr>
          <w:rFonts w:ascii="Verdana" w:hAnsi="Verdana"/>
        </w:rPr>
        <w:t>-1</w:t>
      </w:r>
      <w:r w:rsidR="00160D63">
        <w:rPr>
          <w:rFonts w:ascii="Verdana" w:hAnsi="Verdana"/>
        </w:rPr>
        <w:t>1</w:t>
      </w:r>
      <w:r w:rsidR="009D304C">
        <w:rPr>
          <w:rFonts w:ascii="Verdana" w:hAnsi="Verdana"/>
        </w:rPr>
        <w:t>-2020</w:t>
      </w:r>
    </w:p>
    <w:p w:rsidR="00636429" w:rsidRDefault="006749CC" w:rsidP="00FB25F9">
      <w:pPr>
        <w:tabs>
          <w:tab w:val="left" w:pos="5910"/>
        </w:tabs>
        <w:ind w:right="45"/>
        <w:rPr>
          <w:rFonts w:ascii="Verdana" w:hAnsi="Verdana"/>
          <w:b/>
        </w:rPr>
      </w:pPr>
      <w:r>
        <w:rPr>
          <w:rFonts w:ascii="Verdana" w:hAnsi="Verdana"/>
          <w:b/>
        </w:rPr>
        <w:tab/>
      </w:r>
      <w:proofErr w:type="spellStart"/>
      <w:r>
        <w:rPr>
          <w:rFonts w:ascii="Verdana" w:hAnsi="Verdana"/>
          <w:b/>
        </w:rPr>
        <w:t>Αρ.Πρωτ</w:t>
      </w:r>
      <w:proofErr w:type="spellEnd"/>
      <w:r>
        <w:rPr>
          <w:rFonts w:ascii="Verdana" w:hAnsi="Verdana"/>
          <w:b/>
        </w:rPr>
        <w:t>.</w:t>
      </w:r>
      <w:r w:rsidR="00B222E5">
        <w:rPr>
          <w:rFonts w:ascii="Verdana" w:hAnsi="Verdana"/>
          <w:b/>
        </w:rPr>
        <w:t>:</w:t>
      </w:r>
      <w:r w:rsidR="009D304C">
        <w:rPr>
          <w:rFonts w:ascii="Verdana" w:hAnsi="Verdana"/>
          <w:b/>
        </w:rPr>
        <w:t xml:space="preserve"> </w:t>
      </w:r>
      <w:r w:rsidR="00FB25F9">
        <w:rPr>
          <w:rFonts w:ascii="Verdana" w:hAnsi="Verdana"/>
          <w:b/>
        </w:rPr>
        <w:t xml:space="preserve"> </w:t>
      </w:r>
      <w:r w:rsidR="006A6E1F">
        <w:rPr>
          <w:rFonts w:ascii="Verdana" w:hAnsi="Verdana"/>
          <w:b/>
        </w:rPr>
        <w:t>15.</w:t>
      </w:r>
      <w:bookmarkStart w:id="0" w:name="_GoBack"/>
      <w:bookmarkEnd w:id="0"/>
      <w:r w:rsidR="006A6E1F">
        <w:rPr>
          <w:rFonts w:ascii="Verdana" w:hAnsi="Verdana"/>
          <w:b/>
        </w:rPr>
        <w:t>421</w:t>
      </w:r>
      <w:r w:rsidR="00FB25F9">
        <w:rPr>
          <w:rFonts w:ascii="Verdana" w:hAnsi="Verdana"/>
          <w:b/>
        </w:rPr>
        <w:t xml:space="preserve">                                                </w:t>
      </w:r>
      <w:r w:rsidR="00636429">
        <w:rPr>
          <w:rFonts w:ascii="Verdana" w:hAnsi="Verdana"/>
          <w:b/>
        </w:rPr>
        <w:t xml:space="preserve">          </w:t>
      </w:r>
    </w:p>
    <w:p w:rsidR="005A0C98" w:rsidRPr="007252D5" w:rsidRDefault="00636429" w:rsidP="00FB25F9">
      <w:pPr>
        <w:tabs>
          <w:tab w:val="left" w:pos="5910"/>
        </w:tabs>
        <w:ind w:right="45"/>
        <w:rPr>
          <w:rFonts w:ascii="Verdana" w:hAnsi="Verdana"/>
          <w:b/>
        </w:rPr>
      </w:pPr>
      <w:r>
        <w:rPr>
          <w:rFonts w:ascii="Verdana" w:hAnsi="Verdana"/>
          <w:b/>
        </w:rPr>
        <w:t xml:space="preserve">                                                    </w:t>
      </w:r>
      <w:r w:rsidR="005A0C98" w:rsidRPr="007252D5">
        <w:rPr>
          <w:rFonts w:ascii="Verdana" w:hAnsi="Verdana"/>
          <w:b/>
        </w:rPr>
        <w:t>ΠΡΟΣΚΛΗΣΗ</w:t>
      </w:r>
    </w:p>
    <w:p w:rsidR="005A0C98" w:rsidRPr="007252D5" w:rsidRDefault="00D74AFA" w:rsidP="00D74AFA">
      <w:pPr>
        <w:tabs>
          <w:tab w:val="left" w:pos="1275"/>
        </w:tabs>
        <w:ind w:right="45"/>
        <w:rPr>
          <w:rFonts w:ascii="Verdana" w:hAnsi="Verdana"/>
          <w:b/>
        </w:rPr>
      </w:pPr>
      <w:r>
        <w:rPr>
          <w:rFonts w:ascii="Verdana" w:hAnsi="Verdana"/>
          <w:b/>
        </w:rPr>
        <w:tab/>
      </w:r>
    </w:p>
    <w:p w:rsidR="005A0C98" w:rsidRPr="007252D5" w:rsidRDefault="005A0C98" w:rsidP="005A0C98">
      <w:pPr>
        <w:jc w:val="both"/>
        <w:rPr>
          <w:rFonts w:ascii="Verdana" w:hAnsi="Verdana"/>
          <w:b/>
        </w:rPr>
      </w:pPr>
      <w:r w:rsidRPr="007252D5">
        <w:rPr>
          <w:rFonts w:ascii="Verdana" w:hAnsi="Verdana"/>
          <w:b/>
        </w:rPr>
        <w:t>ΕΛΛΗΝΙΚΗ ΔΗΜΟΚΡΑΤΙΑ</w:t>
      </w:r>
    </w:p>
    <w:p w:rsidR="005A0C98" w:rsidRDefault="002F4B1B" w:rsidP="005A0C98">
      <w:pPr>
        <w:jc w:val="both"/>
        <w:rPr>
          <w:rFonts w:ascii="Verdana" w:hAnsi="Verdana"/>
          <w:b/>
          <w:bCs/>
        </w:rPr>
      </w:pPr>
      <w:r>
        <w:rPr>
          <w:rFonts w:ascii="Verdana" w:hAnsi="Verdana"/>
          <w:b/>
          <w:bCs/>
          <w:lang w:val="en-US"/>
        </w:rPr>
        <w:t>NOM</w:t>
      </w:r>
      <w:r>
        <w:rPr>
          <w:rFonts w:ascii="Verdana" w:hAnsi="Verdana"/>
          <w:b/>
          <w:bCs/>
        </w:rPr>
        <w:t>ΟΣ ΛΑΚΩΝΙΑΣ</w:t>
      </w:r>
    </w:p>
    <w:p w:rsidR="002F4B1B" w:rsidRPr="002F4B1B" w:rsidRDefault="002F4B1B" w:rsidP="005A0C98">
      <w:pPr>
        <w:jc w:val="both"/>
        <w:rPr>
          <w:rFonts w:ascii="Verdana" w:hAnsi="Verdana"/>
          <w:b/>
          <w:bCs/>
        </w:rPr>
      </w:pPr>
      <w:r>
        <w:rPr>
          <w:rFonts w:ascii="Verdana" w:hAnsi="Verdana"/>
          <w:b/>
          <w:bCs/>
        </w:rPr>
        <w:t>ΔΗΜΟΣ ΕΥΡΩΤΑ</w:t>
      </w:r>
    </w:p>
    <w:p w:rsidR="005A0C98" w:rsidRPr="007252D5" w:rsidRDefault="005A0C98" w:rsidP="005A0C98">
      <w:pPr>
        <w:jc w:val="right"/>
        <w:rPr>
          <w:rFonts w:ascii="Verdana" w:hAnsi="Verdana"/>
          <w:bCs/>
        </w:rPr>
      </w:pPr>
    </w:p>
    <w:p w:rsidR="008A4253" w:rsidRPr="002A3830" w:rsidRDefault="008A4253" w:rsidP="008A4253">
      <w:pPr>
        <w:ind w:firstLine="5670"/>
        <w:jc w:val="both"/>
        <w:rPr>
          <w:rFonts w:ascii="Verdana" w:hAnsi="Verdana"/>
          <w:b/>
          <w:bCs/>
        </w:rPr>
      </w:pPr>
    </w:p>
    <w:p w:rsidR="005A0C98" w:rsidRPr="002A3830" w:rsidRDefault="00CB1411" w:rsidP="008A4253">
      <w:pPr>
        <w:ind w:firstLine="5670"/>
        <w:jc w:val="both"/>
        <w:rPr>
          <w:rFonts w:ascii="Verdana" w:hAnsi="Verdana"/>
          <w:b/>
          <w:bCs/>
          <w:u w:val="single"/>
        </w:rPr>
      </w:pPr>
      <w:r w:rsidRPr="002A3830">
        <w:rPr>
          <w:rFonts w:ascii="Verdana" w:hAnsi="Verdana"/>
          <w:b/>
          <w:bCs/>
        </w:rPr>
        <w:t xml:space="preserve"> </w:t>
      </w:r>
      <w:r w:rsidR="005A0C98" w:rsidRPr="002A3830">
        <w:rPr>
          <w:rFonts w:ascii="Verdana" w:hAnsi="Verdana"/>
          <w:b/>
          <w:bCs/>
          <w:u w:val="single"/>
        </w:rPr>
        <w:t>ΠΡΟΣ</w:t>
      </w:r>
    </w:p>
    <w:p w:rsidR="002A3830" w:rsidRPr="002A3830" w:rsidRDefault="00D91A71" w:rsidP="002208CC">
      <w:pPr>
        <w:jc w:val="both"/>
        <w:rPr>
          <w:rFonts w:ascii="Verdana" w:hAnsi="Verdana"/>
          <w:b/>
          <w:bCs/>
        </w:rPr>
      </w:pPr>
      <w:r w:rsidRPr="002A3830">
        <w:rPr>
          <w:rFonts w:ascii="Verdana" w:hAnsi="Verdana"/>
          <w:b/>
          <w:bCs/>
        </w:rPr>
        <w:t xml:space="preserve">                                                              </w:t>
      </w:r>
      <w:r w:rsidR="00CB1411" w:rsidRPr="002A3830">
        <w:rPr>
          <w:rFonts w:ascii="Verdana" w:hAnsi="Verdana"/>
          <w:b/>
          <w:bCs/>
        </w:rPr>
        <w:t xml:space="preserve">   </w:t>
      </w:r>
      <w:r w:rsidR="002A3830" w:rsidRPr="002A3830">
        <w:rPr>
          <w:rFonts w:ascii="Verdana" w:hAnsi="Verdana"/>
          <w:b/>
          <w:bCs/>
        </w:rPr>
        <w:t xml:space="preserve">       </w:t>
      </w:r>
      <w:r w:rsidR="00CB1411" w:rsidRPr="002A3830">
        <w:rPr>
          <w:rFonts w:ascii="Verdana" w:hAnsi="Verdana"/>
          <w:b/>
          <w:bCs/>
        </w:rPr>
        <w:t xml:space="preserve"> </w:t>
      </w:r>
      <w:r w:rsidR="002208CC">
        <w:rPr>
          <w:rFonts w:ascii="Verdana" w:hAnsi="Verdana"/>
          <w:b/>
          <w:bCs/>
        </w:rPr>
        <w:t>ΕΝΔΙΑΦΕΡΟΜΕΝΟΥΣ ΦΟΡΕΙΣ</w:t>
      </w:r>
    </w:p>
    <w:p w:rsidR="008A4253" w:rsidRPr="002A3830" w:rsidRDefault="0046762B" w:rsidP="00947B2F">
      <w:pPr>
        <w:tabs>
          <w:tab w:val="left" w:pos="5940"/>
        </w:tabs>
        <w:jc w:val="both"/>
        <w:rPr>
          <w:rFonts w:ascii="Verdana" w:hAnsi="Verdana"/>
          <w:b/>
          <w:bCs/>
        </w:rPr>
      </w:pPr>
      <w:r w:rsidRPr="002A3830">
        <w:rPr>
          <w:rFonts w:ascii="Verdana" w:hAnsi="Verdana"/>
          <w:b/>
          <w:bCs/>
        </w:rPr>
        <w:t xml:space="preserve">                                                                        </w:t>
      </w:r>
    </w:p>
    <w:p w:rsidR="002F4B1B" w:rsidRPr="00466D84" w:rsidRDefault="002F4B1B" w:rsidP="005A0C98">
      <w:pPr>
        <w:ind w:firstLine="4253"/>
        <w:jc w:val="both"/>
        <w:rPr>
          <w:rFonts w:ascii="Verdana" w:hAnsi="Verdana"/>
          <w:bCs/>
        </w:rPr>
      </w:pPr>
    </w:p>
    <w:p w:rsidR="005A0C98" w:rsidRPr="00F73EA3" w:rsidRDefault="005A0C98" w:rsidP="005A0C98">
      <w:pPr>
        <w:ind w:firstLine="4111"/>
        <w:jc w:val="both"/>
        <w:rPr>
          <w:rFonts w:ascii="Arial" w:hAnsi="Arial" w:cs="Arial"/>
          <w:bCs/>
          <w:sz w:val="22"/>
          <w:szCs w:val="22"/>
        </w:rPr>
      </w:pPr>
    </w:p>
    <w:p w:rsidR="00D91A71" w:rsidRDefault="001E7D58" w:rsidP="002208CC">
      <w:pPr>
        <w:spacing w:line="360" w:lineRule="auto"/>
        <w:jc w:val="both"/>
        <w:rPr>
          <w:rFonts w:ascii="Calibri" w:hAnsi="Calibri" w:cs="Calibri"/>
          <w:bCs/>
          <w:sz w:val="24"/>
          <w:szCs w:val="24"/>
        </w:rPr>
      </w:pPr>
      <w:r w:rsidRPr="002208CC">
        <w:rPr>
          <w:rFonts w:ascii="Calibri" w:hAnsi="Calibri" w:cs="Calibri"/>
          <w:bCs/>
          <w:sz w:val="24"/>
          <w:szCs w:val="24"/>
        </w:rPr>
        <w:t xml:space="preserve"> </w:t>
      </w:r>
      <w:r w:rsidR="005A0C98" w:rsidRPr="002208CC">
        <w:rPr>
          <w:rFonts w:ascii="Calibri" w:hAnsi="Calibri" w:cs="Calibri"/>
          <w:bCs/>
          <w:sz w:val="24"/>
          <w:szCs w:val="24"/>
        </w:rPr>
        <w:t xml:space="preserve">Ο Δήμος μας ενδιαφέρεται να αναθέσει </w:t>
      </w:r>
      <w:r w:rsidR="0058755A" w:rsidRPr="002208CC">
        <w:rPr>
          <w:rFonts w:ascii="Calibri" w:hAnsi="Calibri" w:cs="Calibri"/>
          <w:bCs/>
          <w:sz w:val="24"/>
          <w:szCs w:val="24"/>
        </w:rPr>
        <w:t xml:space="preserve">  </w:t>
      </w:r>
      <w:r w:rsidR="003D7A2A" w:rsidRPr="002208CC">
        <w:rPr>
          <w:rFonts w:ascii="Calibri" w:hAnsi="Calibri" w:cs="Calibri"/>
          <w:bCs/>
          <w:sz w:val="24"/>
          <w:szCs w:val="24"/>
        </w:rPr>
        <w:t xml:space="preserve">την προμήθεια </w:t>
      </w:r>
      <w:r w:rsidR="006B0575" w:rsidRPr="002208CC">
        <w:rPr>
          <w:rFonts w:ascii="Calibri" w:hAnsi="Calibri" w:cs="Calibri"/>
          <w:bCs/>
          <w:sz w:val="24"/>
          <w:szCs w:val="24"/>
        </w:rPr>
        <w:t xml:space="preserve"> </w:t>
      </w:r>
      <w:r w:rsidR="002208CC" w:rsidRPr="002208CC">
        <w:rPr>
          <w:rFonts w:ascii="Calibri" w:hAnsi="Calibri" w:cs="Calibri"/>
          <w:sz w:val="24"/>
          <w:szCs w:val="24"/>
        </w:rPr>
        <w:t xml:space="preserve">  συστήματος   </w:t>
      </w:r>
      <w:r w:rsidR="00160D63">
        <w:rPr>
          <w:rFonts w:ascii="Calibri" w:hAnsi="Calibri" w:cs="Calibri"/>
          <w:sz w:val="24"/>
          <w:szCs w:val="24"/>
        </w:rPr>
        <w:t xml:space="preserve">καταγραφής ώρας  εισόδου  και εξόδου Δημοτικών υπαλλήλων </w:t>
      </w:r>
      <w:r w:rsidR="00D91A71" w:rsidRPr="002208CC">
        <w:rPr>
          <w:rFonts w:ascii="Calibri" w:hAnsi="Calibri" w:cs="Calibri"/>
          <w:bCs/>
          <w:sz w:val="24"/>
          <w:szCs w:val="24"/>
        </w:rPr>
        <w:t>σύμφωνα με την επισυναπτόμενη περιγραφή</w:t>
      </w:r>
      <w:r w:rsidR="00744F3F" w:rsidRPr="002208CC">
        <w:rPr>
          <w:rFonts w:ascii="Calibri" w:hAnsi="Calibri" w:cs="Calibri"/>
          <w:bCs/>
          <w:sz w:val="24"/>
          <w:szCs w:val="24"/>
        </w:rPr>
        <w:t>.</w:t>
      </w:r>
    </w:p>
    <w:p w:rsidR="002208CC" w:rsidRPr="002208CC" w:rsidRDefault="002208CC" w:rsidP="002208CC">
      <w:pPr>
        <w:jc w:val="both"/>
        <w:rPr>
          <w:rFonts w:ascii="Calibri" w:hAnsi="Calibri" w:cs="Calibri"/>
          <w:sz w:val="24"/>
          <w:szCs w:val="24"/>
        </w:rPr>
      </w:pPr>
    </w:p>
    <w:p w:rsidR="00160D63" w:rsidRPr="000A37F8" w:rsidRDefault="00160D63" w:rsidP="00160D63">
      <w:pPr>
        <w:spacing w:line="360" w:lineRule="auto"/>
        <w:jc w:val="both"/>
        <w:rPr>
          <w:rFonts w:asciiTheme="minorHAnsi" w:hAnsiTheme="minorHAnsi" w:cstheme="minorHAnsi"/>
          <w:sz w:val="24"/>
          <w:szCs w:val="24"/>
        </w:rPr>
      </w:pPr>
      <w:r w:rsidRPr="008B43D8">
        <w:rPr>
          <w:rFonts w:asciiTheme="minorHAnsi" w:hAnsiTheme="minorHAnsi" w:cstheme="minorHAnsi"/>
          <w:sz w:val="24"/>
          <w:szCs w:val="24"/>
        </w:rPr>
        <w:t xml:space="preserve">Με βάσει τα ανωτέρω, καλείστε </w:t>
      </w:r>
      <w:r>
        <w:rPr>
          <w:rFonts w:asciiTheme="minorHAnsi" w:hAnsiTheme="minorHAnsi" w:cstheme="minorHAnsi"/>
          <w:sz w:val="24"/>
          <w:szCs w:val="24"/>
        </w:rPr>
        <w:t xml:space="preserve">όπως υποβάλλετε την προσφορά σας  το αργότερο έως  </w:t>
      </w:r>
      <w:r w:rsidRPr="008B43D8">
        <w:rPr>
          <w:rFonts w:asciiTheme="minorHAnsi" w:hAnsiTheme="minorHAnsi" w:cstheme="minorHAnsi"/>
          <w:sz w:val="24"/>
          <w:szCs w:val="24"/>
        </w:rPr>
        <w:t xml:space="preserve"> την    </w:t>
      </w:r>
      <w:r>
        <w:rPr>
          <w:rFonts w:asciiTheme="minorHAnsi" w:hAnsiTheme="minorHAnsi" w:cstheme="minorHAnsi"/>
          <w:sz w:val="24"/>
          <w:szCs w:val="24"/>
        </w:rPr>
        <w:t>23</w:t>
      </w:r>
      <w:r w:rsidRPr="008B43D8">
        <w:rPr>
          <w:rFonts w:asciiTheme="minorHAnsi" w:hAnsiTheme="minorHAnsi" w:cstheme="minorHAnsi"/>
          <w:sz w:val="24"/>
          <w:szCs w:val="24"/>
          <w:vertAlign w:val="superscript"/>
        </w:rPr>
        <w:t>η</w:t>
      </w:r>
      <w:r w:rsidRPr="008B43D8">
        <w:rPr>
          <w:rFonts w:asciiTheme="minorHAnsi" w:hAnsiTheme="minorHAnsi" w:cstheme="minorHAnsi"/>
          <w:sz w:val="24"/>
          <w:szCs w:val="24"/>
        </w:rPr>
        <w:t xml:space="preserve">   Νοεμβρίου   2020 </w:t>
      </w:r>
      <w:r>
        <w:rPr>
          <w:rFonts w:asciiTheme="minorHAnsi" w:hAnsiTheme="minorHAnsi" w:cstheme="minorHAnsi"/>
          <w:sz w:val="24"/>
          <w:szCs w:val="24"/>
        </w:rPr>
        <w:t xml:space="preserve">ημέρα </w:t>
      </w:r>
      <w:r>
        <w:rPr>
          <w:rFonts w:asciiTheme="minorHAnsi" w:hAnsiTheme="minorHAnsi" w:cstheme="minorHAnsi"/>
          <w:sz w:val="24"/>
          <w:szCs w:val="24"/>
        </w:rPr>
        <w:tab/>
        <w:t xml:space="preserve">Δευτέρα </w:t>
      </w:r>
      <w:r w:rsidRPr="008B43D8">
        <w:rPr>
          <w:rFonts w:asciiTheme="minorHAnsi" w:hAnsiTheme="minorHAnsi" w:cstheme="minorHAnsi"/>
          <w:sz w:val="24"/>
          <w:szCs w:val="24"/>
        </w:rPr>
        <w:t xml:space="preserve"> και ώρα   10:00 π.μ. </w:t>
      </w:r>
      <w:r>
        <w:rPr>
          <w:rFonts w:asciiTheme="minorHAnsi" w:hAnsiTheme="minorHAnsi" w:cstheme="minorHAnsi"/>
          <w:sz w:val="24"/>
          <w:szCs w:val="24"/>
        </w:rPr>
        <w:t xml:space="preserve">στο Πρωτόκολλο του Δήμου  ή αποστέλλοντας στο </w:t>
      </w:r>
      <w:r>
        <w:rPr>
          <w:rFonts w:asciiTheme="minorHAnsi" w:hAnsiTheme="minorHAnsi" w:cstheme="minorHAnsi"/>
          <w:sz w:val="24"/>
          <w:szCs w:val="24"/>
          <w:lang w:val="en-US"/>
        </w:rPr>
        <w:t>e</w:t>
      </w:r>
      <w:r w:rsidRPr="000A37F8">
        <w:rPr>
          <w:rFonts w:asciiTheme="minorHAnsi" w:hAnsiTheme="minorHAnsi" w:cstheme="minorHAnsi"/>
          <w:sz w:val="24"/>
          <w:szCs w:val="24"/>
        </w:rPr>
        <w:t>-</w:t>
      </w:r>
      <w:r>
        <w:rPr>
          <w:rFonts w:asciiTheme="minorHAnsi" w:hAnsiTheme="minorHAnsi" w:cstheme="minorHAnsi"/>
          <w:sz w:val="24"/>
          <w:szCs w:val="24"/>
          <w:lang w:val="en-US"/>
        </w:rPr>
        <w:t>mail</w:t>
      </w:r>
      <w:r w:rsidRPr="000A37F8">
        <w:rPr>
          <w:rFonts w:asciiTheme="minorHAnsi" w:hAnsiTheme="minorHAnsi" w:cstheme="minorHAnsi"/>
          <w:sz w:val="24"/>
          <w:szCs w:val="24"/>
        </w:rPr>
        <w:t xml:space="preserve"> </w:t>
      </w:r>
      <w:r>
        <w:rPr>
          <w:rFonts w:asciiTheme="minorHAnsi" w:hAnsiTheme="minorHAnsi" w:cstheme="minorHAnsi"/>
          <w:sz w:val="24"/>
          <w:szCs w:val="24"/>
        </w:rPr>
        <w:t>του Δήμου (</w:t>
      </w:r>
      <w:r>
        <w:rPr>
          <w:rFonts w:asciiTheme="minorHAnsi" w:hAnsiTheme="minorHAnsi" w:cstheme="minorHAnsi"/>
          <w:sz w:val="24"/>
          <w:szCs w:val="24"/>
          <w:lang w:val="en-US"/>
        </w:rPr>
        <w:t>info</w:t>
      </w:r>
      <w:r w:rsidRPr="000A37F8">
        <w:rPr>
          <w:rFonts w:asciiTheme="minorHAnsi" w:hAnsiTheme="minorHAnsi" w:cstheme="minorHAnsi"/>
          <w:sz w:val="24"/>
          <w:szCs w:val="24"/>
        </w:rPr>
        <w:t>@</w:t>
      </w:r>
      <w:proofErr w:type="spellStart"/>
      <w:r>
        <w:rPr>
          <w:rFonts w:asciiTheme="minorHAnsi" w:hAnsiTheme="minorHAnsi" w:cstheme="minorHAnsi"/>
          <w:sz w:val="24"/>
          <w:szCs w:val="24"/>
          <w:lang w:val="en-US"/>
        </w:rPr>
        <w:t>eurota</w:t>
      </w:r>
      <w:proofErr w:type="spellEnd"/>
      <w:r w:rsidRPr="000A37F8">
        <w:rPr>
          <w:rFonts w:asciiTheme="minorHAnsi" w:hAnsiTheme="minorHAnsi" w:cstheme="minorHAnsi"/>
          <w:sz w:val="24"/>
          <w:szCs w:val="24"/>
        </w:rPr>
        <w:t>.</w:t>
      </w:r>
      <w:r>
        <w:rPr>
          <w:rFonts w:asciiTheme="minorHAnsi" w:hAnsiTheme="minorHAnsi" w:cstheme="minorHAnsi"/>
          <w:sz w:val="24"/>
          <w:szCs w:val="24"/>
          <w:lang w:val="en-US"/>
        </w:rPr>
        <w:t>gr</w:t>
      </w:r>
      <w:r w:rsidRPr="000A37F8">
        <w:rPr>
          <w:rFonts w:asciiTheme="minorHAnsi" w:hAnsiTheme="minorHAnsi" w:cstheme="minorHAnsi"/>
          <w:sz w:val="24"/>
          <w:szCs w:val="24"/>
        </w:rPr>
        <w:t>)</w:t>
      </w:r>
    </w:p>
    <w:p w:rsidR="00F73EA3" w:rsidRPr="002208CC" w:rsidRDefault="00F73EA3" w:rsidP="00F73EA3">
      <w:pPr>
        <w:spacing w:line="360" w:lineRule="auto"/>
        <w:jc w:val="both"/>
        <w:rPr>
          <w:rFonts w:asciiTheme="minorHAnsi" w:hAnsiTheme="minorHAnsi" w:cstheme="minorHAnsi"/>
          <w:sz w:val="24"/>
          <w:szCs w:val="24"/>
        </w:rPr>
      </w:pPr>
      <w:r w:rsidRPr="002208CC">
        <w:rPr>
          <w:rFonts w:asciiTheme="minorHAnsi" w:hAnsiTheme="minorHAnsi" w:cstheme="minorHAnsi"/>
          <w:sz w:val="24"/>
          <w:szCs w:val="24"/>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F73EA3" w:rsidRPr="002208CC" w:rsidRDefault="00F73EA3" w:rsidP="00F73EA3">
      <w:pPr>
        <w:shd w:val="clear" w:color="auto" w:fill="FFFFFF"/>
        <w:spacing w:before="100" w:beforeAutospacing="1" w:after="100" w:afterAutospacing="1" w:line="360" w:lineRule="auto"/>
        <w:jc w:val="both"/>
        <w:rPr>
          <w:rFonts w:asciiTheme="minorHAnsi" w:hAnsiTheme="minorHAnsi" w:cstheme="minorHAnsi"/>
          <w:sz w:val="24"/>
          <w:szCs w:val="24"/>
        </w:rPr>
      </w:pPr>
      <w:r w:rsidRPr="002208CC">
        <w:rPr>
          <w:rFonts w:asciiTheme="minorHAnsi" w:hAnsiTheme="minorHAnsi" w:cstheme="minorHAnsi"/>
          <w:sz w:val="24"/>
          <w:szCs w:val="24"/>
        </w:rPr>
        <w:t>α.   Φορολογική ενημερότητα για συμμετοχή  σε δημοπρασία</w:t>
      </w:r>
    </w:p>
    <w:p w:rsidR="00F73EA3" w:rsidRPr="002208CC" w:rsidRDefault="00F73EA3" w:rsidP="00F73EA3">
      <w:pPr>
        <w:spacing w:line="360" w:lineRule="auto"/>
        <w:jc w:val="both"/>
        <w:rPr>
          <w:rFonts w:asciiTheme="minorHAnsi" w:hAnsiTheme="minorHAnsi" w:cstheme="minorHAnsi"/>
          <w:sz w:val="24"/>
          <w:szCs w:val="24"/>
        </w:rPr>
      </w:pPr>
      <w:r w:rsidRPr="002208CC">
        <w:rPr>
          <w:rFonts w:asciiTheme="minorHAnsi" w:hAnsiTheme="minorHAnsi" w:cstheme="minorHAnsi"/>
          <w:sz w:val="24"/>
          <w:szCs w:val="24"/>
        </w:rPr>
        <w:t>β. Ασφαλιστική ενημερότητα (άρθρο 80 παρ.2 του Ν.4412/2016) για μη οφειλή    ασφαλιστικών εισφορών  για το προσωπικό.</w:t>
      </w:r>
    </w:p>
    <w:p w:rsidR="00F73EA3" w:rsidRPr="002208CC" w:rsidRDefault="00F73EA3" w:rsidP="00F73EA3">
      <w:pPr>
        <w:spacing w:line="360" w:lineRule="auto"/>
        <w:jc w:val="both"/>
        <w:rPr>
          <w:rFonts w:asciiTheme="minorHAnsi" w:hAnsiTheme="minorHAnsi" w:cstheme="minorHAnsi"/>
          <w:sz w:val="24"/>
          <w:szCs w:val="24"/>
        </w:rPr>
      </w:pPr>
      <w:r w:rsidRPr="002208CC">
        <w:rPr>
          <w:rFonts w:asciiTheme="minorHAnsi" w:hAnsiTheme="minorHAnsi" w:cstheme="minorHAnsi"/>
          <w:sz w:val="24"/>
          <w:szCs w:val="24"/>
        </w:rPr>
        <w:t>γ. Ασφαλιστική ενημερότητα (άρθρο 80 παρ.2 του Ν.4412/2016) για μη οφειλή ασφαλιστικών εισφορών διαχειριστών  εταιρείας.</w:t>
      </w:r>
    </w:p>
    <w:p w:rsidR="00F73EA3" w:rsidRPr="002208CC" w:rsidRDefault="00F73EA3" w:rsidP="00F73EA3">
      <w:pPr>
        <w:spacing w:line="360" w:lineRule="auto"/>
        <w:jc w:val="both"/>
        <w:rPr>
          <w:rFonts w:asciiTheme="minorHAnsi" w:hAnsiTheme="minorHAnsi" w:cstheme="minorHAnsi"/>
          <w:sz w:val="24"/>
          <w:szCs w:val="24"/>
        </w:rPr>
      </w:pPr>
      <w:r w:rsidRPr="002208CC">
        <w:rPr>
          <w:rFonts w:asciiTheme="minorHAnsi" w:hAnsiTheme="minorHAnsi" w:cstheme="minorHAnsi"/>
          <w:sz w:val="24"/>
          <w:szCs w:val="24"/>
        </w:rPr>
        <w:t>δ. Υπεύθυνη δήλωση για την μη συνδρομή των λόγων αποκλεισμού της παρ.1 του άρθρου 73 του Ν.4412/2016.</w:t>
      </w:r>
    </w:p>
    <w:p w:rsidR="00A4139D" w:rsidRPr="002208CC" w:rsidRDefault="00A4139D" w:rsidP="00A4139D">
      <w:pPr>
        <w:spacing w:line="360" w:lineRule="auto"/>
        <w:ind w:firstLine="4253"/>
        <w:jc w:val="both"/>
        <w:rPr>
          <w:rFonts w:asciiTheme="minorHAnsi" w:hAnsiTheme="minorHAnsi" w:cstheme="minorHAnsi"/>
          <w:b/>
          <w:sz w:val="24"/>
          <w:szCs w:val="24"/>
        </w:rPr>
      </w:pPr>
      <w:r w:rsidRPr="002208CC">
        <w:rPr>
          <w:rFonts w:asciiTheme="minorHAnsi" w:hAnsiTheme="minorHAnsi" w:cstheme="minorHAnsi"/>
          <w:b/>
          <w:sz w:val="24"/>
          <w:szCs w:val="24"/>
        </w:rPr>
        <w:t xml:space="preserve">        </w:t>
      </w:r>
      <w:r w:rsidR="002F4B1B" w:rsidRPr="002208CC">
        <w:rPr>
          <w:rFonts w:asciiTheme="minorHAnsi" w:hAnsiTheme="minorHAnsi" w:cstheme="minorHAnsi"/>
          <w:b/>
          <w:sz w:val="24"/>
          <w:szCs w:val="24"/>
        </w:rPr>
        <w:t xml:space="preserve">                    </w:t>
      </w:r>
      <w:r w:rsidRPr="002208CC">
        <w:rPr>
          <w:rFonts w:asciiTheme="minorHAnsi" w:hAnsiTheme="minorHAnsi" w:cstheme="minorHAnsi"/>
          <w:b/>
          <w:sz w:val="24"/>
          <w:szCs w:val="24"/>
        </w:rPr>
        <w:t xml:space="preserve">   </w:t>
      </w:r>
      <w:r w:rsidR="00BE2960" w:rsidRPr="002208CC">
        <w:rPr>
          <w:rFonts w:asciiTheme="minorHAnsi" w:hAnsiTheme="minorHAnsi" w:cstheme="minorHAnsi"/>
          <w:b/>
          <w:sz w:val="24"/>
          <w:szCs w:val="24"/>
        </w:rPr>
        <w:t>Ο ΑΝΤΙΔΗΜΑΡΧΟΣ</w:t>
      </w:r>
    </w:p>
    <w:p w:rsidR="00A4139D" w:rsidRPr="002208CC" w:rsidRDefault="00A4139D" w:rsidP="005A0C98">
      <w:pPr>
        <w:spacing w:line="360" w:lineRule="auto"/>
        <w:jc w:val="both"/>
        <w:rPr>
          <w:rFonts w:asciiTheme="minorHAnsi" w:hAnsiTheme="minorHAnsi" w:cstheme="minorHAnsi"/>
          <w:sz w:val="24"/>
          <w:szCs w:val="24"/>
        </w:rPr>
      </w:pPr>
    </w:p>
    <w:p w:rsidR="002F4B1B" w:rsidRPr="002208CC" w:rsidRDefault="002F4B1B" w:rsidP="005A0C98">
      <w:pPr>
        <w:spacing w:line="360" w:lineRule="auto"/>
        <w:jc w:val="both"/>
        <w:rPr>
          <w:rFonts w:asciiTheme="minorHAnsi" w:hAnsiTheme="minorHAnsi" w:cstheme="minorHAnsi"/>
          <w:sz w:val="24"/>
          <w:szCs w:val="24"/>
        </w:rPr>
      </w:pPr>
    </w:p>
    <w:p w:rsidR="002F4B1B" w:rsidRDefault="0046762B" w:rsidP="0046762B">
      <w:pPr>
        <w:spacing w:line="360" w:lineRule="auto"/>
        <w:jc w:val="center"/>
        <w:rPr>
          <w:rFonts w:asciiTheme="minorHAnsi" w:hAnsiTheme="minorHAnsi" w:cstheme="minorHAnsi"/>
          <w:b/>
          <w:sz w:val="24"/>
          <w:szCs w:val="24"/>
        </w:rPr>
      </w:pPr>
      <w:r w:rsidRPr="002208CC">
        <w:rPr>
          <w:rFonts w:asciiTheme="minorHAnsi" w:hAnsiTheme="minorHAnsi" w:cstheme="minorHAnsi"/>
          <w:b/>
          <w:sz w:val="24"/>
          <w:szCs w:val="24"/>
        </w:rPr>
        <w:t xml:space="preserve">                                                                           </w:t>
      </w:r>
      <w:r w:rsidR="006B0575" w:rsidRPr="002208CC">
        <w:rPr>
          <w:rFonts w:asciiTheme="minorHAnsi" w:hAnsiTheme="minorHAnsi" w:cstheme="minorHAnsi"/>
          <w:b/>
          <w:sz w:val="24"/>
          <w:szCs w:val="24"/>
        </w:rPr>
        <w:t xml:space="preserve">     </w:t>
      </w:r>
      <w:r w:rsidRPr="002208CC">
        <w:rPr>
          <w:rFonts w:asciiTheme="minorHAnsi" w:hAnsiTheme="minorHAnsi" w:cstheme="minorHAnsi"/>
          <w:b/>
          <w:sz w:val="24"/>
          <w:szCs w:val="24"/>
        </w:rPr>
        <w:t xml:space="preserve"> </w:t>
      </w:r>
      <w:r w:rsidR="006B0575" w:rsidRPr="002208CC">
        <w:rPr>
          <w:rFonts w:asciiTheme="minorHAnsi" w:hAnsiTheme="minorHAnsi" w:cstheme="minorHAnsi"/>
          <w:b/>
          <w:sz w:val="24"/>
          <w:szCs w:val="24"/>
        </w:rPr>
        <w:t xml:space="preserve">  </w:t>
      </w:r>
      <w:r w:rsidR="00BF7618" w:rsidRPr="002208CC">
        <w:rPr>
          <w:rFonts w:asciiTheme="minorHAnsi" w:hAnsiTheme="minorHAnsi" w:cstheme="minorHAnsi"/>
          <w:b/>
          <w:sz w:val="24"/>
          <w:szCs w:val="24"/>
        </w:rPr>
        <w:t xml:space="preserve"> </w:t>
      </w:r>
      <w:r w:rsidR="008A6AFB">
        <w:rPr>
          <w:rFonts w:asciiTheme="minorHAnsi" w:hAnsiTheme="minorHAnsi" w:cstheme="minorHAnsi"/>
          <w:b/>
          <w:sz w:val="24"/>
          <w:szCs w:val="24"/>
        </w:rPr>
        <w:t>ΚΥΡΙΑΚΑΚΟΣ  ΠΑΝΑΓΙΩΤΗΣ</w:t>
      </w:r>
    </w:p>
    <w:p w:rsidR="00160D63" w:rsidRDefault="00160D63" w:rsidP="0046762B">
      <w:pPr>
        <w:spacing w:line="360" w:lineRule="auto"/>
        <w:jc w:val="center"/>
        <w:rPr>
          <w:rFonts w:asciiTheme="minorHAnsi" w:hAnsiTheme="minorHAnsi" w:cstheme="minorHAnsi"/>
          <w:b/>
          <w:sz w:val="24"/>
          <w:szCs w:val="24"/>
        </w:rPr>
      </w:pPr>
    </w:p>
    <w:p w:rsidR="00160D63" w:rsidRDefault="00160D63" w:rsidP="0046762B">
      <w:pPr>
        <w:spacing w:line="360" w:lineRule="auto"/>
        <w:jc w:val="center"/>
        <w:rPr>
          <w:rFonts w:asciiTheme="minorHAnsi" w:hAnsiTheme="minorHAnsi" w:cstheme="minorHAnsi"/>
          <w:b/>
          <w:sz w:val="24"/>
          <w:szCs w:val="24"/>
        </w:rPr>
      </w:pPr>
    </w:p>
    <w:p w:rsidR="00D94809" w:rsidRDefault="00D94809" w:rsidP="00D94809">
      <w:pPr>
        <w:tabs>
          <w:tab w:val="left" w:pos="5387"/>
        </w:tabs>
        <w:rPr>
          <w:rFonts w:ascii="Arial" w:hAnsi="Arial"/>
          <w:b/>
          <w:lang w:val="en-US"/>
        </w:rPr>
      </w:pPr>
      <w:r>
        <w:rPr>
          <w:rFonts w:ascii="Arial" w:hAnsi="Arial"/>
          <w:b/>
          <w:noProof/>
        </w:rPr>
        <w:lastRenderedPageBreak/>
        <w:drawing>
          <wp:anchor distT="0" distB="0" distL="0" distR="0" simplePos="0" relativeHeight="251663360" behindDoc="0" locked="0" layoutInCell="1" allowOverlap="0" wp14:anchorId="06C078D8" wp14:editId="20E89AF6">
            <wp:simplePos x="0" y="0"/>
            <wp:positionH relativeFrom="column">
              <wp:posOffset>335280</wp:posOffset>
            </wp:positionH>
            <wp:positionV relativeFrom="line">
              <wp:posOffset>52705</wp:posOffset>
            </wp:positionV>
            <wp:extent cx="342900" cy="325755"/>
            <wp:effectExtent l="19050" t="0" r="0" b="0"/>
            <wp:wrapSquare wrapText="bothSides"/>
            <wp:docPr id="4" name="Εικόνα 4"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srcRect/>
                    <a:stretch>
                      <a:fillRect/>
                    </a:stretch>
                  </pic:blipFill>
                  <pic:spPr bwMode="auto">
                    <a:xfrm>
                      <a:off x="0" y="0"/>
                      <a:ext cx="342900" cy="325755"/>
                    </a:xfrm>
                    <a:prstGeom prst="rect">
                      <a:avLst/>
                    </a:prstGeom>
                    <a:noFill/>
                    <a:ln w="9525">
                      <a:noFill/>
                      <a:miter lim="800000"/>
                      <a:headEnd/>
                      <a:tailEnd/>
                    </a:ln>
                  </pic:spPr>
                </pic:pic>
              </a:graphicData>
            </a:graphic>
          </wp:anchor>
        </w:drawing>
      </w:r>
    </w:p>
    <w:tbl>
      <w:tblPr>
        <w:tblStyle w:val="a3"/>
        <w:tblpPr w:leftFromText="180" w:rightFromText="180" w:vertAnchor="text" w:horzAnchor="margin" w:tblpY="7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119"/>
      </w:tblGrid>
      <w:tr w:rsidR="00D94809" w:rsidTr="00091642">
        <w:tc>
          <w:tcPr>
            <w:tcW w:w="5245" w:type="dxa"/>
          </w:tcPr>
          <w:p w:rsidR="00D94809" w:rsidRDefault="00D94809" w:rsidP="00091642">
            <w:pPr>
              <w:spacing w:line="280" w:lineRule="atLeast"/>
              <w:rPr>
                <w:rFonts w:ascii="Arial" w:hAnsi="Arial" w:cs="Arial"/>
                <w:b/>
                <w:bCs/>
              </w:rPr>
            </w:pPr>
            <w:r>
              <w:rPr>
                <w:rFonts w:ascii="Arial" w:hAnsi="Arial"/>
                <w:b/>
              </w:rPr>
              <w:t>ΕΛΛΗΝΙΚΗ  ΔΗΜΟΚΡΑΤΙΑ</w:t>
            </w:r>
          </w:p>
        </w:tc>
        <w:tc>
          <w:tcPr>
            <w:tcW w:w="3119" w:type="dxa"/>
          </w:tcPr>
          <w:p w:rsidR="00D94809" w:rsidRDefault="00D94809" w:rsidP="00091642">
            <w:pPr>
              <w:spacing w:line="280" w:lineRule="atLeast"/>
              <w:rPr>
                <w:rFonts w:ascii="Arial" w:hAnsi="Arial" w:cs="Arial"/>
                <w:b/>
                <w:bCs/>
              </w:rPr>
            </w:pPr>
            <w:r>
              <w:rPr>
                <w:rFonts w:ascii="Arial" w:hAnsi="Arial"/>
                <w:b/>
                <w:u w:val="single"/>
              </w:rPr>
              <w:t>ΣΤΟΙΧΕΙΑ ΠΡΟΜΗΘΕΙΑΣ</w:t>
            </w:r>
          </w:p>
        </w:tc>
      </w:tr>
      <w:tr w:rsidR="00D94809" w:rsidRPr="00693D3B" w:rsidTr="00091642">
        <w:tc>
          <w:tcPr>
            <w:tcW w:w="5245" w:type="dxa"/>
          </w:tcPr>
          <w:p w:rsidR="00D94809" w:rsidRDefault="00D94809" w:rsidP="00091642">
            <w:pPr>
              <w:spacing w:line="280" w:lineRule="atLeast"/>
              <w:rPr>
                <w:rFonts w:ascii="Arial" w:hAnsi="Arial" w:cs="Arial"/>
                <w:b/>
                <w:bCs/>
              </w:rPr>
            </w:pPr>
            <w:r>
              <w:rPr>
                <w:rFonts w:ascii="Arial" w:hAnsi="Arial"/>
                <w:b/>
              </w:rPr>
              <w:t>ΝΟΜΟΣ  ΛΑΚΩΝΙΑΣ</w:t>
            </w:r>
            <w:r>
              <w:rPr>
                <w:rFonts w:ascii="Arial" w:hAnsi="Arial"/>
                <w:b/>
              </w:rPr>
              <w:tab/>
            </w:r>
          </w:p>
        </w:tc>
        <w:tc>
          <w:tcPr>
            <w:tcW w:w="3119" w:type="dxa"/>
          </w:tcPr>
          <w:p w:rsidR="00D94809" w:rsidRPr="00693D3B" w:rsidRDefault="00D94809" w:rsidP="00091642">
            <w:pPr>
              <w:spacing w:line="280" w:lineRule="atLeast"/>
              <w:rPr>
                <w:rFonts w:ascii="Arial" w:hAnsi="Arial" w:cs="Arial"/>
                <w:bCs/>
              </w:rPr>
            </w:pPr>
            <w:r w:rsidRPr="003A5DAD">
              <w:rPr>
                <w:sz w:val="24"/>
              </w:rPr>
              <w:t xml:space="preserve">Προμήθεια </w:t>
            </w:r>
            <w:r>
              <w:t xml:space="preserve"> συστήματος</w:t>
            </w:r>
            <w:r w:rsidRPr="003A5DAD">
              <w:rPr>
                <w:sz w:val="24"/>
              </w:rPr>
              <w:t xml:space="preserve">  </w:t>
            </w:r>
            <w:r>
              <w:t xml:space="preserve">καταγραφής ώρας εισόδου </w:t>
            </w:r>
          </w:p>
        </w:tc>
      </w:tr>
      <w:tr w:rsidR="00D94809" w:rsidTr="00091642">
        <w:tc>
          <w:tcPr>
            <w:tcW w:w="5245" w:type="dxa"/>
          </w:tcPr>
          <w:p w:rsidR="00D94809" w:rsidRDefault="00D94809" w:rsidP="00091642">
            <w:pPr>
              <w:spacing w:line="280" w:lineRule="atLeast"/>
              <w:rPr>
                <w:rFonts w:ascii="Arial" w:hAnsi="Arial" w:cs="Arial"/>
                <w:b/>
                <w:bCs/>
              </w:rPr>
            </w:pPr>
            <w:r>
              <w:rPr>
                <w:rFonts w:ascii="Arial" w:hAnsi="Arial"/>
                <w:b/>
              </w:rPr>
              <w:t xml:space="preserve">ΔΗΜΟΣ  ΕΥΡΩΤΑ        </w:t>
            </w:r>
          </w:p>
        </w:tc>
        <w:tc>
          <w:tcPr>
            <w:tcW w:w="3119" w:type="dxa"/>
          </w:tcPr>
          <w:p w:rsidR="00D94809" w:rsidRDefault="00D94809" w:rsidP="00091642">
            <w:pPr>
              <w:spacing w:line="280" w:lineRule="atLeast"/>
              <w:rPr>
                <w:rFonts w:ascii="Arial" w:hAnsi="Arial" w:cs="Arial"/>
                <w:b/>
                <w:bCs/>
              </w:rPr>
            </w:pPr>
            <w:r>
              <w:t>και εξόδου των δημοτικών υπαλλήλων από την υπηρεσία</w:t>
            </w:r>
          </w:p>
        </w:tc>
      </w:tr>
      <w:tr w:rsidR="00D94809" w:rsidTr="00091642">
        <w:tc>
          <w:tcPr>
            <w:tcW w:w="5245" w:type="dxa"/>
          </w:tcPr>
          <w:p w:rsidR="00D94809" w:rsidRDefault="00D94809" w:rsidP="00091642">
            <w:pPr>
              <w:spacing w:line="280" w:lineRule="atLeast"/>
              <w:rPr>
                <w:rFonts w:ascii="Arial" w:hAnsi="Arial" w:cs="Arial"/>
                <w:b/>
                <w:bCs/>
              </w:rPr>
            </w:pPr>
            <w:r w:rsidRPr="00C4605F">
              <w:rPr>
                <w:rFonts w:ascii="Arial" w:hAnsi="Arial"/>
                <w:b/>
              </w:rPr>
              <w:t>Δ/</w:t>
            </w:r>
            <w:proofErr w:type="spellStart"/>
            <w:r w:rsidRPr="00C4605F">
              <w:rPr>
                <w:rFonts w:ascii="Arial" w:hAnsi="Arial"/>
                <w:b/>
              </w:rPr>
              <w:t>νση</w:t>
            </w:r>
            <w:proofErr w:type="spellEnd"/>
            <w:r w:rsidRPr="00C4605F">
              <w:rPr>
                <w:rFonts w:ascii="Arial" w:hAnsi="Arial"/>
                <w:b/>
              </w:rPr>
              <w:t xml:space="preserve"> Περιβάλλοντος, </w:t>
            </w:r>
            <w:r>
              <w:rPr>
                <w:rFonts w:ascii="Arial" w:hAnsi="Arial"/>
                <w:b/>
              </w:rPr>
              <w:t>Υπ. Δόμησης</w:t>
            </w:r>
          </w:p>
        </w:tc>
        <w:tc>
          <w:tcPr>
            <w:tcW w:w="3119" w:type="dxa"/>
          </w:tcPr>
          <w:p w:rsidR="00D94809" w:rsidRDefault="00D94809" w:rsidP="00091642">
            <w:pPr>
              <w:spacing w:line="280" w:lineRule="atLeast"/>
              <w:rPr>
                <w:rFonts w:ascii="Arial" w:hAnsi="Arial" w:cs="Arial"/>
                <w:b/>
                <w:bCs/>
              </w:rPr>
            </w:pPr>
            <w:r>
              <w:rPr>
                <w:rFonts w:ascii="Arial" w:hAnsi="Arial"/>
                <w:b/>
              </w:rPr>
              <w:t xml:space="preserve">Κ.Α.: </w:t>
            </w:r>
            <w:r w:rsidRPr="003A5DAD">
              <w:rPr>
                <w:sz w:val="24"/>
              </w:rPr>
              <w:t>10-</w:t>
            </w:r>
            <w:r>
              <w:t>7135</w:t>
            </w:r>
            <w:r w:rsidRPr="003A5DAD">
              <w:rPr>
                <w:sz w:val="24"/>
              </w:rPr>
              <w:t>.000</w:t>
            </w:r>
            <w:r>
              <w:t>4</w:t>
            </w:r>
          </w:p>
        </w:tc>
      </w:tr>
      <w:tr w:rsidR="00D94809" w:rsidTr="00091642">
        <w:tc>
          <w:tcPr>
            <w:tcW w:w="5245" w:type="dxa"/>
          </w:tcPr>
          <w:p w:rsidR="00D94809" w:rsidRDefault="00D94809" w:rsidP="00091642">
            <w:pPr>
              <w:spacing w:line="280" w:lineRule="atLeast"/>
              <w:rPr>
                <w:rFonts w:ascii="Arial" w:hAnsi="Arial" w:cs="Arial"/>
                <w:b/>
                <w:bCs/>
              </w:rPr>
            </w:pPr>
            <w:r w:rsidRPr="00C4605F">
              <w:rPr>
                <w:rFonts w:ascii="Arial" w:hAnsi="Arial"/>
                <w:b/>
              </w:rPr>
              <w:t>&amp; Τεχνικών Υπηρεσιών</w:t>
            </w:r>
          </w:p>
        </w:tc>
        <w:tc>
          <w:tcPr>
            <w:tcW w:w="3119" w:type="dxa"/>
          </w:tcPr>
          <w:p w:rsidR="00D94809" w:rsidRPr="00E027BB" w:rsidRDefault="00D94809" w:rsidP="00091642">
            <w:pPr>
              <w:spacing w:line="280" w:lineRule="atLeast"/>
              <w:rPr>
                <w:rFonts w:cs="Arial"/>
                <w:u w:val="single"/>
              </w:rPr>
            </w:pPr>
            <w:r w:rsidRPr="00EA20E2">
              <w:rPr>
                <w:rFonts w:ascii="Arial" w:hAnsi="Arial" w:cs="Arial"/>
                <w:b/>
                <w:bCs/>
              </w:rPr>
              <w:t>CPV</w:t>
            </w:r>
            <w:r w:rsidRPr="00584D65">
              <w:rPr>
                <w:rFonts w:ascii="Arial" w:hAnsi="Arial" w:cs="Arial"/>
                <w:b/>
                <w:bCs/>
              </w:rPr>
              <w:t xml:space="preserve"> : </w:t>
            </w:r>
            <w:r w:rsidRPr="00B141BF">
              <w:rPr>
                <w:rFonts w:cs="Arial"/>
                <w:u w:val="single"/>
              </w:rPr>
              <w:t xml:space="preserve"> </w:t>
            </w:r>
            <w:r w:rsidRPr="00B141BF">
              <w:rPr>
                <w:sz w:val="24"/>
              </w:rPr>
              <w:t>CPV : 31711310-9 (Σύστημα καταγραφής χρόνου παρουσίας</w:t>
            </w:r>
            <w:r w:rsidRPr="00832497">
              <w:rPr>
                <w:rFonts w:cs="Arial"/>
              </w:rPr>
              <w:t>)</w:t>
            </w:r>
          </w:p>
          <w:p w:rsidR="00D94809" w:rsidRDefault="00D94809" w:rsidP="00091642">
            <w:pPr>
              <w:spacing w:line="280" w:lineRule="atLeast"/>
              <w:rPr>
                <w:rFonts w:ascii="Arial" w:hAnsi="Arial" w:cs="Arial"/>
                <w:b/>
                <w:bCs/>
              </w:rPr>
            </w:pPr>
          </w:p>
        </w:tc>
      </w:tr>
      <w:tr w:rsidR="00D94809" w:rsidTr="00091642">
        <w:tc>
          <w:tcPr>
            <w:tcW w:w="5245" w:type="dxa"/>
          </w:tcPr>
          <w:p w:rsidR="008D5084" w:rsidRPr="00747ABA" w:rsidRDefault="008D5084" w:rsidP="008D5084">
            <w:pPr>
              <w:jc w:val="center"/>
              <w:rPr>
                <w:b/>
                <w:sz w:val="28"/>
                <w:szCs w:val="28"/>
              </w:rPr>
            </w:pPr>
            <w:r w:rsidRPr="00747ABA">
              <w:rPr>
                <w:b/>
                <w:sz w:val="28"/>
                <w:szCs w:val="28"/>
              </w:rPr>
              <w:t>ΤΕΧΝΟΟΙΚΟΝΟΜΙΚΗ ΠΕΡΙΓΡΑΦΗ</w:t>
            </w:r>
          </w:p>
          <w:p w:rsidR="00D94809" w:rsidRPr="00C4605F" w:rsidRDefault="00D94809" w:rsidP="00091642">
            <w:pPr>
              <w:spacing w:line="280" w:lineRule="atLeast"/>
              <w:rPr>
                <w:rFonts w:ascii="Arial" w:hAnsi="Arial"/>
                <w:b/>
              </w:rPr>
            </w:pPr>
          </w:p>
        </w:tc>
        <w:tc>
          <w:tcPr>
            <w:tcW w:w="3119" w:type="dxa"/>
          </w:tcPr>
          <w:p w:rsidR="00D94809" w:rsidRPr="00EA20E2" w:rsidRDefault="00D94809" w:rsidP="00091642">
            <w:pPr>
              <w:spacing w:line="280" w:lineRule="atLeast"/>
              <w:rPr>
                <w:rFonts w:ascii="Arial" w:hAnsi="Arial" w:cs="Arial"/>
                <w:b/>
                <w:bCs/>
              </w:rPr>
            </w:pPr>
          </w:p>
        </w:tc>
      </w:tr>
    </w:tbl>
    <w:p w:rsidR="00D94809" w:rsidRDefault="00D94809" w:rsidP="00D94809">
      <w:pPr>
        <w:jc w:val="center"/>
        <w:rPr>
          <w:rFonts w:ascii="Arial" w:hAnsi="Arial"/>
          <w:b/>
        </w:rPr>
      </w:pPr>
    </w:p>
    <w:p w:rsidR="00D94809" w:rsidRPr="00AE0A55" w:rsidRDefault="00D94809" w:rsidP="00D94809">
      <w:pPr>
        <w:rPr>
          <w:b/>
          <w:sz w:val="28"/>
          <w:szCs w:val="28"/>
        </w:rPr>
      </w:pPr>
    </w:p>
    <w:p w:rsidR="00D94809" w:rsidRDefault="00D94809" w:rsidP="00D94809">
      <w:pPr>
        <w:pStyle w:val="Default"/>
        <w:jc w:val="both"/>
      </w:pPr>
      <w:r w:rsidRPr="003A5DAD">
        <w:rPr>
          <w:rFonts w:ascii="Times New Roman" w:hAnsi="Times New Roman" w:cs="Times New Roman"/>
        </w:rPr>
        <w:t xml:space="preserve">Στον προϋπολογισμό οικ. έτους 2020 υπάρχει εγγεγραμμένη πίστωση στον </w:t>
      </w:r>
      <w:proofErr w:type="spellStart"/>
      <w:r w:rsidRPr="003A5DAD">
        <w:rPr>
          <w:rFonts w:ascii="Times New Roman" w:hAnsi="Times New Roman" w:cs="Times New Roman"/>
        </w:rPr>
        <w:t>Κ.Α.Εξόδων</w:t>
      </w:r>
      <w:proofErr w:type="spellEnd"/>
      <w:r w:rsidRPr="003A5DAD">
        <w:rPr>
          <w:rFonts w:ascii="Times New Roman" w:hAnsi="Times New Roman" w:cs="Times New Roman"/>
        </w:rPr>
        <w:t xml:space="preserve"> 10-</w:t>
      </w:r>
      <w:r>
        <w:rPr>
          <w:rFonts w:ascii="Times New Roman" w:hAnsi="Times New Roman" w:cs="Times New Roman"/>
        </w:rPr>
        <w:t>7135</w:t>
      </w:r>
      <w:r w:rsidRPr="003A5DAD">
        <w:rPr>
          <w:rFonts w:ascii="Times New Roman" w:hAnsi="Times New Roman" w:cs="Times New Roman"/>
        </w:rPr>
        <w:t>.000</w:t>
      </w:r>
      <w:r>
        <w:rPr>
          <w:rFonts w:ascii="Times New Roman" w:hAnsi="Times New Roman" w:cs="Times New Roman"/>
        </w:rPr>
        <w:t>4</w:t>
      </w:r>
      <w:r w:rsidRPr="003A5DAD">
        <w:rPr>
          <w:rFonts w:ascii="Times New Roman" w:hAnsi="Times New Roman" w:cs="Times New Roman"/>
        </w:rPr>
        <w:t xml:space="preserve"> με τίτλο «</w:t>
      </w:r>
      <w:bookmarkStart w:id="1" w:name="OLE_LINK1"/>
      <w:bookmarkStart w:id="2" w:name="OLE_LINK2"/>
      <w:bookmarkStart w:id="3" w:name="OLE_LINK3"/>
      <w:bookmarkStart w:id="4" w:name="OLE_LINK4"/>
      <w:r w:rsidRPr="003A5DAD">
        <w:rPr>
          <w:rFonts w:ascii="Times New Roman" w:hAnsi="Times New Roman" w:cs="Times New Roman"/>
        </w:rPr>
        <w:t xml:space="preserve">Προμήθεια  </w:t>
      </w:r>
      <w:bookmarkEnd w:id="1"/>
      <w:bookmarkEnd w:id="2"/>
      <w:bookmarkEnd w:id="3"/>
      <w:bookmarkEnd w:id="4"/>
      <w:r>
        <w:rPr>
          <w:rFonts w:ascii="Times New Roman" w:hAnsi="Times New Roman" w:cs="Times New Roman"/>
        </w:rPr>
        <w:t>καταγραφής συστήματος ώρας εισόδου και εξόδου των δημοτικών υπαλλήλων από την υπηρεσία τους</w:t>
      </w:r>
      <w:r w:rsidRPr="003A5DAD">
        <w:rPr>
          <w:rFonts w:ascii="Times New Roman" w:hAnsi="Times New Roman" w:cs="Times New Roman"/>
        </w:rPr>
        <w:t>».</w:t>
      </w:r>
      <w:r>
        <w:rPr>
          <w:rFonts w:ascii="Times New Roman" w:hAnsi="Times New Roman" w:cs="Times New Roman"/>
        </w:rPr>
        <w:t xml:space="preserve"> </w:t>
      </w:r>
      <w:r w:rsidRPr="00A93DC9">
        <w:t xml:space="preserve">Η παρούσα μελέτη αφορά στην προμήθεια ηλεκτρονικού συστήματος καταγραφής και διαχείρισης παρουσιών προσωπικού των υπηρεσιών του Δήμου Ευρώτα. Περιλαμβάνει την προμήθεια εξοπλισμού (ρολόγια, κάρτες κ.λπ.), εγκατάσταση συστήματος, </w:t>
      </w:r>
      <w:proofErr w:type="spellStart"/>
      <w:r w:rsidRPr="00A93DC9">
        <w:t>παραμετροποίηση</w:t>
      </w:r>
      <w:proofErr w:type="spellEnd"/>
      <w:r w:rsidRPr="00A93DC9">
        <w:t xml:space="preserve"> και ενημερώσεις. Για κάθε εργαζόμενο του Δήμου θα εκδοθεί και θα προγραμματιστεί μια κάρτα προσέλευσης την οποία θα φέρει μαζί του κάθε ημέρα εργασίας του. Θα υπάρχει η δυνατότητα ελέγχου της παρουσίας και μέσω βιομετρικών στοιχείων (δαχτυλικό αποτύπωμα). Στα σημεία πρόσβασης των υπαλλήλων του Δήμου θα τοποθετηθεί από μια τερματική συσκευή (Ηλεκτρονικό Ρολόι Καταγραφής Παρουσιών). Καθημερινά ο κάθε υπάλληλος κατά την άφιξη και αναχώρησή του θα χρησιμοποιεί την κάρτα προσέλευσής του στο ηλεκτρονικό ρολόι ώστε να καταγράφεται η ώρα και ημέρα που πέρασε από το σημείο. Τα τερματικά θα επικοινωνούν καθημερινά, με ασφαλή τρόπο, μέσω διαδικτύου και θα ενημερώνουν με τα νέα στοιχεία τους (καταγραφές κίνησης προσωπικού) την ειδική εφαρμογή (Ολοκληρωμένο Σύστημα Καταγραφής και Διαχείρισης Παρουσιών) που θα είναι εγκατεστημένη σε κεντρικό υπολογιστή (</w:t>
      </w:r>
      <w:proofErr w:type="spellStart"/>
      <w:r w:rsidRPr="00A93DC9">
        <w:t>server</w:t>
      </w:r>
      <w:proofErr w:type="spellEnd"/>
      <w:r w:rsidRPr="00A93DC9">
        <w:t xml:space="preserve">) του Δήμου. Το λογισμικό, πρέπει να είναι ένα εξειδικευμένο ευέλικτο σύστημα </w:t>
      </w:r>
      <w:proofErr w:type="spellStart"/>
      <w:r w:rsidRPr="00A93DC9">
        <w:t>ωρομέτρησης</w:t>
      </w:r>
      <w:proofErr w:type="spellEnd"/>
      <w:r w:rsidRPr="00A93DC9">
        <w:t xml:space="preserve"> προσωπικού, διαχείρισης ανθρώπινου δυναμικού και ελέγχου πρόσβασης, που μπορεί να χρησιμοποιηθεί σε δημόσιους οργανισμούς, για τον καλύτερο έλεγχο του ωραρίου των εργαζομένων, σε σύνδεση με τα ηλεκτρονικά συστήματα παρουσίας προσωπικού. Τα στοιχεία που θα καταχωρούνται στα ηλεκτρονικά ρολόγια παρουσίας, πρέπει να μπορούν να αντληθούν ανά πάσα στιγμή από το λογισμικό </w:t>
      </w:r>
      <w:proofErr w:type="spellStart"/>
      <w:r w:rsidRPr="00A93DC9">
        <w:t>ωρομέτρησης</w:t>
      </w:r>
      <w:proofErr w:type="spellEnd"/>
      <w:r w:rsidRPr="00A93DC9">
        <w:t xml:space="preserve">, το οποίο μπορεί να βρίσκεται εγκατεστημένο σε ένα κεντρικό υπολογιστή ή περισσότερους. Το λογισμικό πρέπει να φροντίζει για την καταγραφή του προσωπικού, την σωστή μεταφορά των δεδομένων και την καταχώρηση τους σε αρχείο κινήσεων. Η ανάγνωση των στοιχείων από τα συστήματα </w:t>
      </w:r>
      <w:proofErr w:type="spellStart"/>
      <w:r w:rsidRPr="00A93DC9">
        <w:t>ωρομέτρησης</w:t>
      </w:r>
      <w:proofErr w:type="spellEnd"/>
      <w:r w:rsidRPr="00A93DC9">
        <w:t xml:space="preserve"> πρέπει να γίνεται αυτόματα σε χρόνους που καθορίζονται από τον διαχειριστή του συστήματος.</w:t>
      </w:r>
    </w:p>
    <w:p w:rsidR="008D5084" w:rsidRDefault="008D5084" w:rsidP="00D94809">
      <w:pPr>
        <w:pStyle w:val="Default"/>
        <w:jc w:val="both"/>
      </w:pPr>
    </w:p>
    <w:p w:rsidR="008D5084" w:rsidRDefault="008D5084" w:rsidP="00D94809">
      <w:pPr>
        <w:pStyle w:val="Default"/>
        <w:jc w:val="both"/>
      </w:pPr>
    </w:p>
    <w:p w:rsidR="008D5084" w:rsidRDefault="008D5084" w:rsidP="00D94809">
      <w:pPr>
        <w:pStyle w:val="Default"/>
        <w:jc w:val="both"/>
      </w:pPr>
    </w:p>
    <w:p w:rsidR="008D5084" w:rsidRDefault="008D5084" w:rsidP="00D94809">
      <w:pPr>
        <w:pStyle w:val="Default"/>
        <w:jc w:val="both"/>
      </w:pPr>
    </w:p>
    <w:p w:rsidR="008D5084" w:rsidRPr="00A93DC9" w:rsidRDefault="008D5084" w:rsidP="00D94809">
      <w:pPr>
        <w:pStyle w:val="Default"/>
        <w:jc w:val="both"/>
      </w:pPr>
    </w:p>
    <w:p w:rsidR="00D94809" w:rsidRPr="008D5084" w:rsidRDefault="00D94809" w:rsidP="00D94809">
      <w:pPr>
        <w:jc w:val="center"/>
        <w:rPr>
          <w:rFonts w:ascii="Calibri" w:hAnsi="Calibri" w:cs="Calibri"/>
          <w:b/>
          <w:sz w:val="24"/>
          <w:szCs w:val="24"/>
        </w:rPr>
      </w:pPr>
      <w:r w:rsidRPr="008D5084">
        <w:rPr>
          <w:rFonts w:ascii="Calibri" w:hAnsi="Calibri" w:cs="Calibri"/>
          <w:b/>
          <w:sz w:val="24"/>
          <w:szCs w:val="24"/>
        </w:rPr>
        <w:t>ΤΕΧΝΙΚΕΣ ΠΡΟΔΙΑΓΡΑΦΕΣ ΕΞΟΠΛΙΣΜΟΥ/ ΕΦΑΡΜΟΓΗΣ/ΛΟΓΙΣΜΙΚΟΥ ΣΥΣΤΗΜΑΤΟΣ</w:t>
      </w:r>
    </w:p>
    <w:p w:rsidR="00D94809" w:rsidRPr="00A93DC9" w:rsidRDefault="00D94809" w:rsidP="00D94809">
      <w:pPr>
        <w:rPr>
          <w:rFonts w:ascii="Calibri" w:hAnsi="Calibri" w:cs="Calibri"/>
          <w:b/>
          <w:sz w:val="28"/>
          <w:szCs w:val="28"/>
        </w:rPr>
      </w:pPr>
      <w:r w:rsidRPr="00A93DC9">
        <w:rPr>
          <w:rFonts w:ascii="Calibri" w:hAnsi="Calibri" w:cs="Calibri"/>
          <w:b/>
          <w:sz w:val="28"/>
          <w:szCs w:val="28"/>
        </w:rPr>
        <w:t>1.) Ηλεκτρονικό Ρολόι Καταγραφής Παρουσιών</w:t>
      </w:r>
    </w:p>
    <w:p w:rsidR="00D94809" w:rsidRPr="00A93DC9" w:rsidRDefault="00D94809" w:rsidP="00D94809">
      <w:pPr>
        <w:rPr>
          <w:rFonts w:ascii="Calibri" w:hAnsi="Calibri" w:cs="Calibri"/>
          <w:b/>
          <w:sz w:val="28"/>
          <w:szCs w:val="28"/>
        </w:rPr>
      </w:pPr>
      <w:r w:rsidRPr="00A93DC9">
        <w:rPr>
          <w:rFonts w:ascii="Calibri" w:hAnsi="Calibri" w:cs="Calibri"/>
          <w:b/>
          <w:sz w:val="28"/>
          <w:szCs w:val="28"/>
        </w:rPr>
        <w:t xml:space="preserve"> Βασικός Εξοπλισμός Συσκευής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xml:space="preserve">• Έγχρωμη οθόνη 3.2” TFT για την προβολή πληροφοριών όπως ημερομηνία, ώρα καθώς και κατάσταση κίνησης – </w:t>
      </w:r>
      <w:proofErr w:type="spellStart"/>
      <w:r w:rsidRPr="00A93DC9">
        <w:rPr>
          <w:rFonts w:ascii="Calibri" w:hAnsi="Calibri" w:cs="Calibri"/>
          <w:sz w:val="24"/>
          <w:szCs w:val="24"/>
        </w:rPr>
        <w:t>ωρομέτρησης</w:t>
      </w:r>
      <w:proofErr w:type="spellEnd"/>
      <w:r w:rsidRPr="00A93DC9">
        <w:rPr>
          <w:rFonts w:ascii="Calibri" w:hAnsi="Calibri" w:cs="Calibri"/>
          <w:sz w:val="24"/>
          <w:szCs w:val="24"/>
        </w:rPr>
        <w:t xml:space="preserve"> (είσοδο – έξοδο εργαζομένων ή άλλη).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xml:space="preserve">• Γρήγορος επεξεργαστής </w:t>
      </w:r>
      <w:proofErr w:type="spellStart"/>
      <w:r w:rsidRPr="00A93DC9">
        <w:rPr>
          <w:rFonts w:ascii="Calibri" w:hAnsi="Calibri" w:cs="Calibri"/>
          <w:sz w:val="24"/>
          <w:szCs w:val="24"/>
        </w:rPr>
        <w:t>Dual</w:t>
      </w:r>
      <w:proofErr w:type="spellEnd"/>
      <w:r w:rsidRPr="00A93DC9">
        <w:rPr>
          <w:rFonts w:ascii="Calibri" w:hAnsi="Calibri" w:cs="Calibri"/>
          <w:sz w:val="24"/>
          <w:szCs w:val="24"/>
        </w:rPr>
        <w:t xml:space="preserve"> 1.0 GHZ </w:t>
      </w:r>
      <w:proofErr w:type="spellStart"/>
      <w:r w:rsidRPr="00A93DC9">
        <w:rPr>
          <w:rFonts w:ascii="Calibri" w:hAnsi="Calibri" w:cs="Calibri"/>
          <w:sz w:val="24"/>
          <w:szCs w:val="24"/>
        </w:rPr>
        <w:t>HighSpeed</w:t>
      </w:r>
      <w:proofErr w:type="spellEnd"/>
      <w:r w:rsidRPr="00A93DC9">
        <w:rPr>
          <w:rFonts w:ascii="Calibri" w:hAnsi="Calibri" w:cs="Calibri"/>
          <w:sz w:val="24"/>
          <w:szCs w:val="24"/>
        </w:rPr>
        <w:t xml:space="preserve"> CPU.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xml:space="preserve">• Υπερσύγχρονος αισθητήρας (AFOS) δαχτυλικών αποτυπωμάτων για γρήγορη ταυτοποίηση &lt;0.5 </w:t>
      </w:r>
      <w:proofErr w:type="spellStart"/>
      <w:r w:rsidRPr="00A93DC9">
        <w:rPr>
          <w:rFonts w:ascii="Calibri" w:hAnsi="Calibri" w:cs="Calibri"/>
          <w:sz w:val="24"/>
          <w:szCs w:val="24"/>
        </w:rPr>
        <w:t>Sec</w:t>
      </w:r>
      <w:proofErr w:type="spellEnd"/>
      <w:r w:rsidRPr="00A93DC9">
        <w:rPr>
          <w:rFonts w:ascii="Calibri" w:hAnsi="Calibri" w:cs="Calibri"/>
          <w:sz w:val="24"/>
          <w:szCs w:val="24"/>
        </w:rPr>
        <w:t xml:space="preserve">.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xml:space="preserve">• Ηχείο για την ακουστική σήμανση και τις φωνητικές λειτουργίες μιας επιτυχούς ή όχι ταυτοποίησης χρηστών, καθώς και για την επιβεβαίωση αλλαγής και αποθήκευσης ρυθμίσεων συσκευής.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xml:space="preserve">• Λυχνία LED τριών χρωμάτων για την υπόδειξη ενδείξεων. </w:t>
      </w:r>
    </w:p>
    <w:p w:rsidR="00D94809" w:rsidRPr="00A93DC9" w:rsidRDefault="00D94809" w:rsidP="008D5084">
      <w:pPr>
        <w:jc w:val="both"/>
        <w:rPr>
          <w:rFonts w:ascii="Calibri" w:hAnsi="Calibri" w:cs="Calibri"/>
          <w:sz w:val="24"/>
          <w:szCs w:val="24"/>
        </w:rPr>
      </w:pPr>
      <w:r w:rsidRPr="00A93DC9">
        <w:rPr>
          <w:rFonts w:ascii="Calibri" w:hAnsi="Calibri" w:cs="Calibri"/>
          <w:sz w:val="24"/>
          <w:szCs w:val="24"/>
        </w:rPr>
        <w:t>• Μεγάλο και εύχρηστο πληκτρολόγιο 16 πλήκτρων με ευδιάκριτα πλήκτρα, που περιλαμβάνει 10 αριθμητικά πλήκτρα (0-9) και 6 πλήκτρα λειτουργιών.</w:t>
      </w:r>
    </w:p>
    <w:p w:rsidR="00D94809" w:rsidRPr="00A93DC9" w:rsidRDefault="00D94809" w:rsidP="008D5084">
      <w:pPr>
        <w:pStyle w:val="Default"/>
        <w:jc w:val="both"/>
      </w:pPr>
      <w:r w:rsidRPr="00A93DC9">
        <w:t xml:space="preserve">• Αναγνώστης για τις επαγωγικές κάρτες που είναι απόλυτα συμβατός με κάρτες και μπρελόκ. Η συσκευή πρέπει να είναι σε θέση να αναγνωρίζει τις κάρτες σε απόσταση περίπου 3cm.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Μηχανισμός </w:t>
      </w:r>
      <w:proofErr w:type="spellStart"/>
      <w:r w:rsidRPr="00A93DC9">
        <w:t>ρελέ</w:t>
      </w:r>
      <w:proofErr w:type="spellEnd"/>
      <w:r w:rsidRPr="00A93DC9">
        <w:t xml:space="preserve"> για την απευθείας σύνδεση με ηλεκτρομαγνητική κλειδαριά και άλλα συστήματα ελέγχου πρόσβασης.</w:t>
      </w:r>
    </w:p>
    <w:p w:rsidR="00D94809" w:rsidRPr="00A93DC9" w:rsidRDefault="00D94809" w:rsidP="00D94809">
      <w:pPr>
        <w:pStyle w:val="Default"/>
      </w:pPr>
    </w:p>
    <w:p w:rsidR="00D94809" w:rsidRPr="00A93DC9" w:rsidRDefault="00D94809" w:rsidP="00D94809">
      <w:pPr>
        <w:rPr>
          <w:rFonts w:ascii="Calibri" w:hAnsi="Calibri" w:cs="Calibri"/>
          <w:b/>
          <w:sz w:val="28"/>
          <w:szCs w:val="28"/>
        </w:rPr>
      </w:pPr>
      <w:r w:rsidRPr="00A93DC9">
        <w:rPr>
          <w:rFonts w:ascii="Calibri" w:hAnsi="Calibri" w:cs="Calibri"/>
          <w:b/>
          <w:sz w:val="28"/>
          <w:szCs w:val="28"/>
        </w:rPr>
        <w:t xml:space="preserve">Ευέλικτη Διαχείριση </w:t>
      </w:r>
    </w:p>
    <w:p w:rsidR="00D94809" w:rsidRPr="00A93DC9" w:rsidRDefault="00D94809" w:rsidP="008D5084">
      <w:pPr>
        <w:pStyle w:val="Default"/>
        <w:jc w:val="both"/>
      </w:pPr>
      <w:r w:rsidRPr="00A93DC9">
        <w:t xml:space="preserve">• Πρέπει να υπάρχει δυνατότητα διαχείρισης της συσκευής είτε από το μενού, είτε μέσω τοπικού δικτύου, είτε απομακρυσμένα μέσω σύνδεση με Η/Υ που φιλοξενεί την εφαρμογή διαχείρισης συσκευών.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Πρέπει να υπάρχει δυνατότητα χρήσης κωδικού που αντιστοιχεί σε συγκεκριμένο τύπο εργασίας για την ταυτοποίηση χρήστη. </w:t>
      </w:r>
    </w:p>
    <w:p w:rsidR="00D94809" w:rsidRPr="00A93DC9" w:rsidRDefault="00D94809" w:rsidP="008D5084">
      <w:pPr>
        <w:pStyle w:val="Default"/>
        <w:jc w:val="both"/>
      </w:pPr>
    </w:p>
    <w:p w:rsidR="00D94809" w:rsidRPr="00A93DC9" w:rsidRDefault="00D94809" w:rsidP="008D5084">
      <w:pPr>
        <w:pStyle w:val="Default"/>
        <w:jc w:val="both"/>
      </w:pPr>
      <w:r w:rsidRPr="00A93DC9">
        <w:t>• Πρέπει να γίνεται παρακολούθηση, καταγραφή και πρόσβαση σε δεδομένα σε πραγματικό χρόνο (</w:t>
      </w:r>
      <w:proofErr w:type="spellStart"/>
      <w:r w:rsidRPr="00A93DC9">
        <w:t>RealTimeMonitoring</w:t>
      </w:r>
      <w:proofErr w:type="spellEnd"/>
      <w:r w:rsidRPr="00A93DC9">
        <w:t xml:space="preserve">), όταν η συσκευή επικοινωνεί με την εφαρμογή διαχείρισης συσκευών μέσω δικτύου TCP/IP ή απευθείας μέσω </w:t>
      </w:r>
      <w:proofErr w:type="spellStart"/>
      <w:r w:rsidRPr="00A93DC9">
        <w:t>miniUSB</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Πρέπει να υπάρχει δυνατότητα για ρύθμιση πολλών καταστάσεων κατά την ταυτοποίηση (είσοδος, έξοδος, διάλειμμα κ.α.) από το λογισμικό.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Πρέπει να παρέχεται δυνατότητα για εξαγωγή - επεξεργασία και σύνδεση με προγράμματα μισθοδοσίας. </w:t>
      </w:r>
    </w:p>
    <w:p w:rsidR="00D94809" w:rsidRPr="00A93DC9" w:rsidRDefault="00D94809" w:rsidP="008D5084">
      <w:pPr>
        <w:pStyle w:val="Default"/>
        <w:jc w:val="both"/>
      </w:pPr>
    </w:p>
    <w:p w:rsidR="00D94809" w:rsidRDefault="00D94809" w:rsidP="008D5084">
      <w:pPr>
        <w:pStyle w:val="Default"/>
        <w:jc w:val="both"/>
      </w:pPr>
      <w:r w:rsidRPr="00A93DC9">
        <w:t xml:space="preserve">• Πρέπει να παρέχεται δυνατότητα </w:t>
      </w:r>
      <w:proofErr w:type="spellStart"/>
      <w:r w:rsidRPr="00A93DC9">
        <w:t>διαμερισματοποίησης</w:t>
      </w:r>
      <w:proofErr w:type="spellEnd"/>
      <w:r w:rsidRPr="00A93DC9">
        <w:t xml:space="preserve"> και ρύθμισης ομάδων των χρηστών και δυνατότητα να δημιουργούνται διαφορετικά τμήματα στα οποία θα ανήκουν συγκεκριμένοι χρήστες. </w:t>
      </w:r>
    </w:p>
    <w:p w:rsidR="008D5084" w:rsidRDefault="008D5084" w:rsidP="008D5084">
      <w:pPr>
        <w:pStyle w:val="Default"/>
        <w:jc w:val="both"/>
      </w:pPr>
    </w:p>
    <w:p w:rsidR="008D5084" w:rsidRPr="00A93DC9" w:rsidRDefault="008D5084" w:rsidP="008D5084">
      <w:pPr>
        <w:pStyle w:val="Default"/>
        <w:jc w:val="both"/>
      </w:pPr>
    </w:p>
    <w:p w:rsidR="00D94809" w:rsidRPr="00A93DC9" w:rsidRDefault="00D94809" w:rsidP="00D94809">
      <w:pPr>
        <w:pStyle w:val="Default"/>
      </w:pPr>
    </w:p>
    <w:p w:rsidR="00D94809" w:rsidRPr="00A93DC9" w:rsidRDefault="00D94809" w:rsidP="00D94809">
      <w:pPr>
        <w:rPr>
          <w:rFonts w:ascii="Calibri" w:hAnsi="Calibri" w:cs="Calibri"/>
          <w:b/>
          <w:sz w:val="28"/>
          <w:szCs w:val="28"/>
        </w:rPr>
      </w:pPr>
      <w:r w:rsidRPr="00A93DC9">
        <w:rPr>
          <w:rFonts w:ascii="Calibri" w:hAnsi="Calibri" w:cs="Calibri"/>
          <w:b/>
          <w:sz w:val="28"/>
          <w:szCs w:val="28"/>
        </w:rPr>
        <w:t xml:space="preserve">Χρήση &amp; Εγγραφές Εργαζομένων </w:t>
      </w:r>
    </w:p>
    <w:p w:rsidR="00D94809" w:rsidRPr="00A93DC9" w:rsidRDefault="00D94809" w:rsidP="00D94809">
      <w:pPr>
        <w:autoSpaceDE w:val="0"/>
        <w:autoSpaceDN w:val="0"/>
        <w:adjustRightInd w:val="0"/>
        <w:rPr>
          <w:rFonts w:ascii="Calibri" w:hAnsi="Calibri" w:cs="Calibri"/>
          <w:color w:val="000000"/>
        </w:rPr>
      </w:pPr>
    </w:p>
    <w:p w:rsidR="00D94809" w:rsidRPr="00A93DC9" w:rsidRDefault="00D94809" w:rsidP="008D5084">
      <w:pPr>
        <w:pStyle w:val="Default"/>
        <w:jc w:val="both"/>
      </w:pPr>
      <w:r w:rsidRPr="00A93DC9">
        <w:t>• Η συσκευή θα πρέπει να διαθέτει δυνατότητα καταχώρησης για έως και 10.000 χρήστες και 10.000 δαχτυλικά αποτυπώματα. Κάθε εγγεγραμμένος χρήστης αποκτά έναν ατομικό κωδικό-χρήστη (</w:t>
      </w:r>
      <w:proofErr w:type="spellStart"/>
      <w:r w:rsidRPr="00A93DC9">
        <w:t>UserID</w:t>
      </w:r>
      <w:proofErr w:type="spellEnd"/>
      <w:r w:rsidRPr="00A93DC9">
        <w:t>), έναν αριθμητικό κωδικό πρόσβασης μέχρι 6 ψηφία (</w:t>
      </w:r>
      <w:proofErr w:type="spellStart"/>
      <w:r w:rsidRPr="00A93DC9">
        <w:t>password</w:t>
      </w:r>
      <w:proofErr w:type="spellEnd"/>
      <w:r w:rsidRPr="00A93DC9">
        <w:t>) και μία επαγωγική κάρτα. Στη συσκευή δεν πρέπει να καταχωρούνται προσωπικά δεδομένα χρηστών</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μνήμη της συσκευής πρέπει να μπορεί να αποθηκεύσει μέχρι και 200.000 εγγραφές όπου ως εγγραφή ορίζεται η σχετική κίνηση εισόδου, εξόδου ή άλλης </w:t>
      </w:r>
      <w:proofErr w:type="spellStart"/>
      <w:r w:rsidRPr="00A93DC9">
        <w:t>προδηλωμένης</w:t>
      </w:r>
      <w:proofErr w:type="spellEnd"/>
      <w:r w:rsidRPr="00A93DC9">
        <w:t xml:space="preserve"> κατάστασης και περιλαμβάνει τον κωδικό χρήστη, την εκάστοτε κίνηση, ημερομηνία και ώρα που πραγματοποιήθηκε και τον αριθμό (ID) συσκευής που διεξάχθηκε.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διαδικασία για την αναγνώριση-ταυτοποίηση εγγεγραμμένων χρηστών πρέπει να επιτυγχάνεται πολλαπλά: 1) με τη χρήση επαγωγικής κάρτας (RFID, </w:t>
      </w:r>
      <w:proofErr w:type="spellStart"/>
      <w:r w:rsidRPr="00A93DC9">
        <w:t>Mifare</w:t>
      </w:r>
      <w:proofErr w:type="spellEnd"/>
      <w:r w:rsidRPr="00A93DC9">
        <w:t xml:space="preserve">, </w:t>
      </w:r>
      <w:proofErr w:type="spellStart"/>
      <w:r w:rsidRPr="00A93DC9">
        <w:t>Tag</w:t>
      </w:r>
      <w:proofErr w:type="spellEnd"/>
      <w:r w:rsidRPr="00A93DC9">
        <w:t>), 2) με εφαρμογή κωδικού χρήστη με κωδικό πρόσβασης, 3) με χρήση δαχτυλικού αποτυπώματος και 4) με συνδυασμό των παραπάνω μεθόδων αν επιθυμείτε αυξημένο επίπεδο ασφάλειας και εγκυρότητας</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Οι </w:t>
      </w:r>
      <w:proofErr w:type="spellStart"/>
      <w:r w:rsidRPr="00A93DC9">
        <w:t>αποθηκευμένοι</w:t>
      </w:r>
      <w:proofErr w:type="spellEnd"/>
      <w:r w:rsidRPr="00A93DC9">
        <w:t xml:space="preserve"> χρήστες και εγγραφές στη συσκευή, δεν πρέπει να διαγράφονται με την απενεργοποίηση της συσκευής ή την απώλεια ρεύματος.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συσκευή πρέπει να έχει τη δυνατότητα από το λογισμικό της, να παραβλέπει εγγραφές ίδιου χρήστη εντός συγκεκριμένου χρόνου, για την αποφυγή επαναλαμβανόμενων κινήσεων ή λανθασμένων καταχωρήσεων. </w:t>
      </w:r>
    </w:p>
    <w:p w:rsidR="00D94809" w:rsidRPr="00A93DC9" w:rsidRDefault="00D94809" w:rsidP="00D94809">
      <w:pPr>
        <w:pStyle w:val="Default"/>
      </w:pPr>
    </w:p>
    <w:p w:rsidR="00D94809" w:rsidRPr="00A93DC9" w:rsidRDefault="00D94809" w:rsidP="00D94809">
      <w:pPr>
        <w:rPr>
          <w:rFonts w:ascii="Calibri" w:hAnsi="Calibri" w:cs="Calibri"/>
          <w:b/>
          <w:sz w:val="28"/>
          <w:szCs w:val="28"/>
        </w:rPr>
      </w:pPr>
      <w:r w:rsidRPr="00A93DC9">
        <w:rPr>
          <w:rFonts w:ascii="Calibri" w:hAnsi="Calibri" w:cs="Calibri"/>
          <w:b/>
          <w:sz w:val="28"/>
          <w:szCs w:val="28"/>
        </w:rPr>
        <w:t xml:space="preserve">Δυνατότητα Συνδέσεων </w:t>
      </w:r>
    </w:p>
    <w:p w:rsidR="00D94809" w:rsidRPr="00A93DC9" w:rsidRDefault="00D94809" w:rsidP="00D94809">
      <w:pPr>
        <w:autoSpaceDE w:val="0"/>
        <w:autoSpaceDN w:val="0"/>
        <w:adjustRightInd w:val="0"/>
        <w:rPr>
          <w:rFonts w:ascii="Calibri" w:hAnsi="Calibri" w:cs="Calibri"/>
          <w:color w:val="000000"/>
        </w:rPr>
      </w:pPr>
    </w:p>
    <w:p w:rsidR="00D94809" w:rsidRPr="00A93DC9" w:rsidRDefault="00D94809" w:rsidP="008D5084">
      <w:pPr>
        <w:pStyle w:val="Default"/>
        <w:jc w:val="both"/>
      </w:pPr>
      <w:r w:rsidRPr="00A93DC9">
        <w:t xml:space="preserve">• Η συσκευή πρέπει να μπορεί να συνδεθεί με ηλεκτρομαγνητική κλειδαριά ή άλλο αντίστοιχο εξοπλισμό ελέγχου πρόσβασης μέσω της χρήσης </w:t>
      </w:r>
      <w:proofErr w:type="spellStart"/>
      <w:r w:rsidRPr="00A93DC9">
        <w:t>ρελέ</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συσκευή πρέπει να έχει την δυνατότητα σύνδεσης με Η/Υ μέσω δικτύου TCP/IP, απευθείας μέσω USB, USB </w:t>
      </w:r>
      <w:proofErr w:type="spellStart"/>
      <w:r w:rsidRPr="00A93DC9">
        <w:t>stick</w:t>
      </w:r>
      <w:proofErr w:type="spellEnd"/>
      <w:r w:rsidRPr="00A93DC9">
        <w:t xml:space="preserve">, </w:t>
      </w:r>
      <w:proofErr w:type="spellStart"/>
      <w:r w:rsidRPr="00A93DC9">
        <w:t>miniUSB</w:t>
      </w:r>
      <w:proofErr w:type="spellEnd"/>
      <w:r w:rsidRPr="00A93DC9">
        <w:t xml:space="preserve">, δίκτυο LAN, σειριακά RS232 ή </w:t>
      </w:r>
      <w:proofErr w:type="spellStart"/>
      <w:r w:rsidRPr="00A93DC9">
        <w:t>WiFi</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συσκευή πρέπει να έχει την δυνατότητα σύνδεσης με κουμπί εξόδου για το άνοιγμα θυρών όταν η συσκευή χρησιμοποιείται για την είσοδο σε φυλασσόμενο χώρο (έλεγχος πρόσβασης). </w:t>
      </w: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 xml:space="preserve">Πιστοποιήσεις και Εγγύηση </w:t>
      </w:r>
    </w:p>
    <w:p w:rsidR="00D94809" w:rsidRPr="00A93DC9" w:rsidRDefault="00D94809" w:rsidP="008D5084">
      <w:pPr>
        <w:pStyle w:val="Default"/>
        <w:jc w:val="both"/>
      </w:pPr>
      <w:r w:rsidRPr="00A93DC9">
        <w:t xml:space="preserve">• Το τερματικό </w:t>
      </w:r>
      <w:proofErr w:type="spellStart"/>
      <w:r w:rsidRPr="00A93DC9">
        <w:t>ωρομέτρησης</w:t>
      </w:r>
      <w:proofErr w:type="spellEnd"/>
      <w:r w:rsidRPr="00A93DC9">
        <w:t xml:space="preserve"> προσωπικού να φέρει ειδική σήμανση CE, FCC, </w:t>
      </w:r>
      <w:proofErr w:type="spellStart"/>
      <w:r w:rsidRPr="00A93DC9">
        <w:t>RoHS</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συσκευή πρέπει να έχει εγγύηση καλής λειτουργίας 24 μηνών. </w:t>
      </w:r>
    </w:p>
    <w:p w:rsidR="00D94809" w:rsidRPr="00A93DC9" w:rsidRDefault="00D94809" w:rsidP="008D5084">
      <w:pPr>
        <w:pStyle w:val="Default"/>
        <w:jc w:val="both"/>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 xml:space="preserve">Αισθητήρας Δακτυλικών Αποτυπωμάτων </w:t>
      </w:r>
    </w:p>
    <w:p w:rsidR="00D94809" w:rsidRPr="00A93DC9" w:rsidRDefault="00D94809" w:rsidP="008D5084">
      <w:pPr>
        <w:autoSpaceDE w:val="0"/>
        <w:autoSpaceDN w:val="0"/>
        <w:adjustRightInd w:val="0"/>
        <w:jc w:val="both"/>
        <w:rPr>
          <w:rFonts w:ascii="Calibri" w:hAnsi="Calibri" w:cs="Calibri"/>
          <w:b/>
          <w:bCs/>
          <w:color w:val="000000"/>
        </w:rPr>
      </w:pPr>
    </w:p>
    <w:p w:rsidR="00D94809" w:rsidRPr="00A93DC9" w:rsidRDefault="00D94809" w:rsidP="008D5084">
      <w:pPr>
        <w:pStyle w:val="Default"/>
        <w:jc w:val="both"/>
      </w:pPr>
      <w:r w:rsidRPr="00A93DC9">
        <w:t>• Ο αισθητήρας δακτυλικών αποτυπωμάτων πρέπει να ενεργοποιείται υπέρυθρα μέσω τεχνολογίας οπτικής απεικόνισης.</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Ο χρόνος ταυτοποίησης πρέπει να είναι μικρότερος από 0,5 δευτερόλεπτα.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Πρέπει να </w:t>
      </w:r>
      <w:proofErr w:type="spellStart"/>
      <w:r w:rsidRPr="00A93DC9">
        <w:t>χρησιμοποιήται</w:t>
      </w:r>
      <w:proofErr w:type="spellEnd"/>
      <w:r w:rsidRPr="00A93DC9">
        <w:t xml:space="preserve"> τεχνολογία ψηφιακής κρυπτογράφησης κατά την καταχώρηση των δακτυλικών αποτυπωμάτων  στα </w:t>
      </w:r>
      <w:proofErr w:type="spellStart"/>
      <w:r w:rsidRPr="00A93DC9">
        <w:t>τερματικαAnviz</w:t>
      </w:r>
      <w:proofErr w:type="spellEnd"/>
      <w:r w:rsidRPr="00A93DC9">
        <w:t>.</w:t>
      </w:r>
    </w:p>
    <w:p w:rsidR="00D94809" w:rsidRPr="00A93DC9" w:rsidRDefault="00D94809" w:rsidP="008D5084">
      <w:pPr>
        <w:pStyle w:val="Default"/>
        <w:jc w:val="both"/>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 xml:space="preserve">2.) Επαγωγικές κάρτες EM RFID </w:t>
      </w: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Τεχνικά χαρακτηριστικά</w:t>
      </w:r>
    </w:p>
    <w:p w:rsidR="00D94809" w:rsidRPr="00A93DC9" w:rsidRDefault="00D94809" w:rsidP="008D5084">
      <w:pPr>
        <w:pStyle w:val="Default"/>
        <w:jc w:val="both"/>
      </w:pPr>
      <w:r w:rsidRPr="00A93DC9">
        <w:t xml:space="preserve">• Επαγωγικές κάρτες απόλυτα συμβατές με το σύστημα </w:t>
      </w:r>
      <w:proofErr w:type="spellStart"/>
      <w:r w:rsidRPr="00A93DC9">
        <w:t>ωρομέτρησης</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Πλαστικές (PVC) κάρτες λευκού χρώματος και με διαστάσεις μια τυπικής πιστωτικής κάρτας. </w:t>
      </w:r>
    </w:p>
    <w:p w:rsidR="00D94809" w:rsidRPr="00A93DC9" w:rsidRDefault="00D94809" w:rsidP="008D5084">
      <w:pPr>
        <w:pStyle w:val="Default"/>
        <w:jc w:val="both"/>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3.) ΛΟΓΙΣΜΙΚΟ ΔΙΑΧΕΙΡΙΣΗΣ ΩΡΟΜΕΤΡΗΤΩΝ</w:t>
      </w: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Γενικά</w:t>
      </w:r>
    </w:p>
    <w:p w:rsidR="00D94809" w:rsidRPr="00A93DC9" w:rsidRDefault="00D94809" w:rsidP="008D5084">
      <w:pPr>
        <w:pStyle w:val="Default"/>
        <w:jc w:val="both"/>
      </w:pPr>
      <w:r w:rsidRPr="00A93DC9">
        <w:t xml:space="preserve">Το λογισμικό, πρέπει να είναι ένα εξειδικευμένο ευέλικτο σύστημα </w:t>
      </w:r>
      <w:proofErr w:type="spellStart"/>
      <w:r w:rsidRPr="00A93DC9">
        <w:t>ωρομέτρησης</w:t>
      </w:r>
      <w:proofErr w:type="spellEnd"/>
      <w:r w:rsidRPr="00A93DC9">
        <w:t xml:space="preserve"> προσωπικού, διαχείρισης ανθρώπινου δυναμικού και ελέγχου πρόσβασης, που μπορεί να χρησιμοποιηθεί σε δημόσιους οργανισμούς, για τον καλύτερο έλεγχο του ωραρίου των εργαζομένων, σε σύνδεση με τα ηλεκτρονικά συστήματα παρουσίας προσωπικού. Τα στοιχεία που θα καταχωρούνται στα ηλεκτρονικά ρολόγια παρουσίας, πρέπει να μπορούν να αντληθούν ανά πάσα στιγμή από το λογισμικό </w:t>
      </w:r>
      <w:proofErr w:type="spellStart"/>
      <w:r w:rsidRPr="00A93DC9">
        <w:t>ωρομέτρησης</w:t>
      </w:r>
      <w:proofErr w:type="spellEnd"/>
      <w:r w:rsidRPr="00A93DC9">
        <w:t xml:space="preserve">, το οποίο μπορεί να βρίσκεται εγκατεστημένο σε ένα κεντρικό υπολογιστή ή περισσότερους. Το λογισμικό πρέπει να φροντίζει για την καταγραφή του προσωπικού, την σωστή μεταφορά των δεδομένων και την καταχώρηση τους σε αρχείο κινήσεων. Η ανάγνωση των στοιχείων από τα συστήματα </w:t>
      </w:r>
      <w:proofErr w:type="spellStart"/>
      <w:r w:rsidRPr="00A93DC9">
        <w:t>ωρομέτρησης</w:t>
      </w:r>
      <w:proofErr w:type="spellEnd"/>
      <w:r w:rsidRPr="00A93DC9">
        <w:t xml:space="preserve"> πρέπει να γίνεται αυτόματα σε χρόνους που καθορίζονται από τον διαχειριστή του συστήματος.</w:t>
      </w:r>
    </w:p>
    <w:p w:rsidR="00D94809" w:rsidRPr="00A93DC9" w:rsidRDefault="00D94809" w:rsidP="008D5084">
      <w:pPr>
        <w:pStyle w:val="Default"/>
        <w:jc w:val="both"/>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 xml:space="preserve">Τεχνικές Προδιαγραφές Εφαρμογές </w:t>
      </w:r>
    </w:p>
    <w:p w:rsidR="00D94809" w:rsidRPr="00A93DC9" w:rsidRDefault="00D94809" w:rsidP="008D5084">
      <w:pPr>
        <w:autoSpaceDE w:val="0"/>
        <w:autoSpaceDN w:val="0"/>
        <w:adjustRightInd w:val="0"/>
        <w:jc w:val="both"/>
        <w:rPr>
          <w:rFonts w:ascii="Calibri" w:hAnsi="Calibri" w:cs="Calibri"/>
          <w:b/>
          <w:bCs/>
          <w:color w:val="000000"/>
        </w:rPr>
      </w:pPr>
    </w:p>
    <w:p w:rsidR="00D94809" w:rsidRPr="00A93DC9" w:rsidRDefault="00D94809" w:rsidP="008D5084">
      <w:pPr>
        <w:pStyle w:val="Default"/>
        <w:jc w:val="both"/>
      </w:pPr>
      <w:r w:rsidRPr="00A93DC9">
        <w:t xml:space="preserve">• Το λογισμικό διαχείρισης των συστημάτων </w:t>
      </w:r>
      <w:proofErr w:type="spellStart"/>
      <w:r w:rsidRPr="00A93DC9">
        <w:t>ωρομέτρησης</w:t>
      </w:r>
      <w:proofErr w:type="spellEnd"/>
      <w:r w:rsidRPr="00A93DC9">
        <w:t xml:space="preserve"> πρέπει να είναι στην Ελληνική γλώσσα (υπάρχει η επιλογή και άλλων γλωσσών).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Η επικοινωνία του τερματικού </w:t>
      </w:r>
      <w:proofErr w:type="spellStart"/>
      <w:r w:rsidRPr="00A93DC9">
        <w:t>ωρομέτρησης</w:t>
      </w:r>
      <w:proofErr w:type="spellEnd"/>
      <w:r w:rsidRPr="00A93DC9">
        <w:t xml:space="preserve"> και του λογισμικού διαχείρισης πρέπει να πραγματοποιείται με τη χρήση των τυπικών τεχνολογιών Δικτύων/διαδικτύου.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διαθέτει τη δυνατότητα </w:t>
      </w:r>
      <w:proofErr w:type="spellStart"/>
      <w:r w:rsidRPr="00A93DC9">
        <w:t>παραμετροποίησης</w:t>
      </w:r>
      <w:proofErr w:type="spellEnd"/>
      <w:r w:rsidRPr="00A93DC9">
        <w:t xml:space="preserve"> των δεδομένων και την εξαγωγή και εκτύπωση λεπτομερών αναφορών σε κοινούς </w:t>
      </w:r>
      <w:proofErr w:type="spellStart"/>
      <w:r w:rsidRPr="00A93DC9">
        <w:t>μορφότυπους</w:t>
      </w:r>
      <w:proofErr w:type="spellEnd"/>
      <w:r w:rsidRPr="00A93DC9">
        <w:t xml:space="preserve"> αρχείων (</w:t>
      </w:r>
      <w:proofErr w:type="spellStart"/>
      <w:r w:rsidRPr="00A93DC9">
        <w:t>excel</w:t>
      </w:r>
      <w:proofErr w:type="spellEnd"/>
      <w:r w:rsidRPr="00A93DC9">
        <w:t xml:space="preserve">, </w:t>
      </w:r>
      <w:proofErr w:type="spellStart"/>
      <w:r w:rsidRPr="00A93DC9">
        <w:t>word</w:t>
      </w:r>
      <w:proofErr w:type="spellEnd"/>
      <w:r w:rsidRPr="00A93DC9">
        <w:t xml:space="preserve">, </w:t>
      </w:r>
      <w:proofErr w:type="spellStart"/>
      <w:r w:rsidRPr="00A93DC9">
        <w:t>pdf</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διαθέτει τη δυνατότητα διασύνδεσης με εφαρμογές Διαχείρισης Προσωπικού και Μισθοδοσίας (π.χ. </w:t>
      </w:r>
      <w:proofErr w:type="spellStart"/>
      <w:r w:rsidRPr="00A93DC9">
        <w:t>Staff</w:t>
      </w:r>
      <w:proofErr w:type="spellEnd"/>
      <w:r w:rsidRPr="00A93DC9">
        <w:t xml:space="preserve">, Singular, Soft1, </w:t>
      </w:r>
      <w:proofErr w:type="spellStart"/>
      <w:r w:rsidRPr="00A93DC9">
        <w:t>EpsilonNet</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rPr>
          <w:lang w:val="en-US"/>
        </w:rPr>
      </w:pPr>
      <w:r w:rsidRPr="00A93DC9">
        <w:rPr>
          <w:lang w:val="en-US"/>
        </w:rPr>
        <w:t xml:space="preserve">• </w:t>
      </w:r>
      <w:r w:rsidRPr="00A93DC9">
        <w:t>Λειτουργία</w:t>
      </w:r>
      <w:r w:rsidRPr="00A93DC9">
        <w:rPr>
          <w:lang w:val="en-US"/>
        </w:rPr>
        <w:t xml:space="preserve"> </w:t>
      </w:r>
      <w:r w:rsidRPr="00A93DC9">
        <w:t>με</w:t>
      </w:r>
      <w:r w:rsidRPr="00A93DC9">
        <w:rPr>
          <w:lang w:val="en-US"/>
        </w:rPr>
        <w:t xml:space="preserve"> </w:t>
      </w:r>
      <w:r w:rsidRPr="00A93DC9">
        <w:t>Βάση</w:t>
      </w:r>
      <w:r w:rsidRPr="00A93DC9">
        <w:rPr>
          <w:lang w:val="en-US"/>
        </w:rPr>
        <w:t xml:space="preserve"> </w:t>
      </w:r>
      <w:r w:rsidRPr="00A93DC9">
        <w:t>Δεδομένων</w:t>
      </w:r>
      <w:r w:rsidRPr="00A93DC9">
        <w:rPr>
          <w:lang w:val="en-US"/>
        </w:rPr>
        <w:t xml:space="preserve"> MS ACCESS, MS SQL Server </w:t>
      </w:r>
      <w:r w:rsidRPr="00A93DC9">
        <w:t>και</w:t>
      </w:r>
      <w:r w:rsidRPr="00A93DC9">
        <w:rPr>
          <w:lang w:val="en-US"/>
        </w:rPr>
        <w:t xml:space="preserve"> Microsoft SQL Server Express Edition.</w:t>
      </w:r>
    </w:p>
    <w:p w:rsidR="00D94809" w:rsidRPr="00A93DC9" w:rsidRDefault="00D94809" w:rsidP="008D5084">
      <w:pPr>
        <w:pStyle w:val="Default"/>
        <w:jc w:val="both"/>
        <w:rPr>
          <w:lang w:val="en-US"/>
        </w:rPr>
      </w:pPr>
    </w:p>
    <w:p w:rsidR="00D94809" w:rsidRPr="00A93DC9" w:rsidRDefault="00D94809" w:rsidP="008D5084">
      <w:pPr>
        <w:pStyle w:val="Default"/>
        <w:jc w:val="both"/>
      </w:pPr>
      <w:r w:rsidRPr="00A93DC9">
        <w:t xml:space="preserve">• Το λογισμικό πρέπει να διαθέτει την δυνατότητα παρακολούθησης των εγγραφών σε πραγματικό χρόνο. </w:t>
      </w:r>
    </w:p>
    <w:p w:rsidR="00D94809" w:rsidRPr="00A93DC9" w:rsidRDefault="00D94809" w:rsidP="008D5084">
      <w:pPr>
        <w:pStyle w:val="Default"/>
        <w:jc w:val="both"/>
      </w:pPr>
    </w:p>
    <w:p w:rsidR="00D94809" w:rsidRPr="00A93DC9" w:rsidRDefault="00D94809" w:rsidP="008D5084">
      <w:pPr>
        <w:pStyle w:val="Default"/>
        <w:jc w:val="both"/>
      </w:pPr>
      <w:r w:rsidRPr="00A93DC9">
        <w:t>• Το λογισμικό πρέπει να διαθέτει τη δυνατότητα ρύθμισης λήψεων αντιγράφων ασφαλείας (</w:t>
      </w:r>
      <w:proofErr w:type="spellStart"/>
      <w:r w:rsidRPr="00A93DC9">
        <w:t>backup</w:t>
      </w:r>
      <w:proofErr w:type="spellEnd"/>
      <w:r w:rsidRPr="00A93DC9">
        <w:t xml:space="preserve">).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δίνει δυνατότητα πρόσβασης των χρηστών στο σύστημα μετά από εξακρίβωση της ταυτότητας τους με τη χρήση ονόματος χρήστη και μυστικού συνθηματικού. Επίσης διαθέτει τη δυνατότητα καταγραφής ιστορικού των ενεργειών τους.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παρέχει τη δυνατότητα δημιουργίας πολλαπλών διαχειριστών με δυνατότητα ρύθμισης των δικαιωμάτων πρόσβασης του κάθε διαχειριστή σε συγκεκριμένες λειτουργίες του λογισμικού. </w:t>
      </w:r>
    </w:p>
    <w:p w:rsidR="00D94809" w:rsidRPr="00A93DC9" w:rsidRDefault="00D94809" w:rsidP="008D5084">
      <w:pPr>
        <w:pStyle w:val="Default"/>
        <w:jc w:val="both"/>
      </w:pPr>
    </w:p>
    <w:p w:rsidR="00D94809" w:rsidRPr="00A93DC9" w:rsidRDefault="00D94809" w:rsidP="008D5084">
      <w:pPr>
        <w:pStyle w:val="Default"/>
        <w:jc w:val="both"/>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 xml:space="preserve">Ειδικές Λειτουργίες Λογισμικού </w:t>
      </w:r>
    </w:p>
    <w:p w:rsidR="00D94809" w:rsidRPr="00A93DC9" w:rsidRDefault="00D94809" w:rsidP="008D5084">
      <w:pPr>
        <w:pStyle w:val="Default"/>
        <w:jc w:val="both"/>
      </w:pPr>
      <w:r w:rsidRPr="00A93DC9">
        <w:t xml:space="preserve">• Το λογισμικό πρέπει να καταγράφει παρουσίες, πληροφορίες εισόδου - εξόδου και ωρών εργασίας του προσωπικού. Το λογισμικό πρέπει να διαθέτει τη δυνατότητα αποθήκευσης πολλαπλών στοιχείων για κάθε υπάλληλο (προσωπικά, υπηρεσιακά κ.α.) και τη δημιουργία νέων πεδίων για την καταχώρηση επιπλέον πληροφοριών και στοιχειών.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για δημιουργία και πλήρη </w:t>
      </w:r>
      <w:proofErr w:type="spellStart"/>
      <w:r w:rsidRPr="00A93DC9">
        <w:t>παραμετροποίηση</w:t>
      </w:r>
      <w:proofErr w:type="spellEnd"/>
      <w:r w:rsidRPr="00A93DC9">
        <w:t xml:space="preserve"> διαφορετικών ωραρίων και βαρδιών σε ημερήσια, εβδομαδιαία ή μηναία βάση.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για δημιουργία πλήρως </w:t>
      </w:r>
      <w:proofErr w:type="spellStart"/>
      <w:r w:rsidRPr="00A93DC9">
        <w:t>παραμετροποιήσιμου</w:t>
      </w:r>
      <w:proofErr w:type="spellEnd"/>
      <w:r w:rsidRPr="00A93DC9">
        <w:t xml:space="preserve"> μηνιαίου προγράμματος εργασίας ανά εργαζόμενο.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καταγραφής και αποτύπωσης </w:t>
      </w:r>
      <w:proofErr w:type="spellStart"/>
      <w:r w:rsidRPr="00A93DC9">
        <w:t>υπερωρίων</w:t>
      </w:r>
      <w:proofErr w:type="spellEnd"/>
      <w:r w:rsidRPr="00A93DC9">
        <w:t xml:space="preserve">, απουσιών, αδειών κ.α.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για δημιουργία διαφορετικών τύπων απουσιών και αδειών.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για λεπτομερή εκτύπωση προγραμμάτων εργασίας, </w:t>
      </w:r>
      <w:proofErr w:type="spellStart"/>
      <w:r w:rsidRPr="00A93DC9">
        <w:t>παρουσιολογιών</w:t>
      </w:r>
      <w:proofErr w:type="spellEnd"/>
      <w:r w:rsidRPr="00A93DC9">
        <w:t xml:space="preserve"> - απουσιών για οποιαδήποτε χρονική περίοδο ανά εργαζόμενο.</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τροποποίησης - συμπλήρωσης των προγραμμάτων εργασίας.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εισαγωγής χειροκίνητης εγγραφής εισόδου - εξόδου από τον διαχειριστή του λογισμικού σε περίπτωση παράληψης εγγραφής κάποιου εργαζόμενου.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Το λογισμικό πρέπει να έχει δυνατότητα </w:t>
      </w:r>
      <w:proofErr w:type="spellStart"/>
      <w:r w:rsidRPr="00A93DC9">
        <w:t>παραμετροποίησης</w:t>
      </w:r>
      <w:proofErr w:type="spellEnd"/>
      <w:r w:rsidRPr="00A93DC9">
        <w:t xml:space="preserve"> και ρύθμισης για τον υπολογισμό εργασίας. </w:t>
      </w:r>
    </w:p>
    <w:p w:rsidR="00D94809" w:rsidRPr="00A93DC9" w:rsidRDefault="00D94809" w:rsidP="008D5084">
      <w:pPr>
        <w:pStyle w:val="Default"/>
        <w:jc w:val="both"/>
      </w:pPr>
    </w:p>
    <w:p w:rsidR="00D94809" w:rsidRPr="00A93DC9" w:rsidRDefault="00D94809" w:rsidP="008D5084">
      <w:pPr>
        <w:pStyle w:val="Default"/>
        <w:jc w:val="both"/>
      </w:pPr>
      <w:r w:rsidRPr="00A93DC9">
        <w:t xml:space="preserve">• Πρέπει να παρέχεται η εγκατάσταση και </w:t>
      </w:r>
      <w:proofErr w:type="spellStart"/>
      <w:r w:rsidRPr="00A93DC9">
        <w:t>παραμετροποίηση</w:t>
      </w:r>
      <w:proofErr w:type="spellEnd"/>
      <w:r w:rsidRPr="00A93DC9">
        <w:t xml:space="preserve"> του λογισμικού στον υπολογιστή και εκπαίδευση. </w:t>
      </w:r>
    </w:p>
    <w:p w:rsidR="00D94809" w:rsidRPr="00A93DC9" w:rsidRDefault="00D94809" w:rsidP="008D5084">
      <w:pPr>
        <w:jc w:val="both"/>
        <w:rPr>
          <w:rFonts w:ascii="Calibri" w:hAnsi="Calibri" w:cs="Calibri"/>
          <w:b/>
          <w:sz w:val="28"/>
          <w:szCs w:val="28"/>
        </w:rPr>
      </w:pPr>
    </w:p>
    <w:p w:rsidR="00D94809" w:rsidRPr="00A93DC9" w:rsidRDefault="00D94809" w:rsidP="008D5084">
      <w:pPr>
        <w:jc w:val="both"/>
        <w:rPr>
          <w:rFonts w:ascii="Calibri" w:hAnsi="Calibri" w:cs="Calibri"/>
          <w:b/>
          <w:sz w:val="28"/>
          <w:szCs w:val="28"/>
        </w:rPr>
      </w:pPr>
      <w:r w:rsidRPr="00A93DC9">
        <w:rPr>
          <w:rFonts w:ascii="Calibri" w:hAnsi="Calibri" w:cs="Calibri"/>
          <w:b/>
          <w:sz w:val="28"/>
          <w:szCs w:val="28"/>
        </w:rPr>
        <w:t>ΕΝΔΕΙΚΤΙΚΟΣ ΠΡΟΫΠΟΛΟΓΙΣΜΟΣ</w:t>
      </w:r>
    </w:p>
    <w:p w:rsidR="00D94809" w:rsidRPr="00A93DC9" w:rsidRDefault="00D94809" w:rsidP="008D5084">
      <w:pPr>
        <w:jc w:val="both"/>
        <w:rPr>
          <w:rFonts w:ascii="Calibri" w:hAnsi="Calibri" w:cs="Calibri"/>
          <w:b/>
          <w:sz w:val="28"/>
          <w:szCs w:val="28"/>
        </w:rPr>
      </w:pPr>
    </w:p>
    <w:tbl>
      <w:tblPr>
        <w:tblW w:w="6820" w:type="dxa"/>
        <w:tblInd w:w="93" w:type="dxa"/>
        <w:tblLook w:val="04A0" w:firstRow="1" w:lastRow="0" w:firstColumn="1" w:lastColumn="0" w:noHBand="0" w:noVBand="1"/>
      </w:tblPr>
      <w:tblGrid>
        <w:gridCol w:w="2666"/>
        <w:gridCol w:w="1316"/>
        <w:gridCol w:w="1650"/>
        <w:gridCol w:w="1188"/>
      </w:tblGrid>
      <w:tr w:rsidR="00D94809" w:rsidRPr="00A93DC9" w:rsidTr="00091642">
        <w:trPr>
          <w:trHeight w:val="629"/>
        </w:trPr>
        <w:tc>
          <w:tcPr>
            <w:tcW w:w="2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ΕΙΔΟΣ</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ΠΟΣΟΤΗΤΑ</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ΤΙΜΗ ΜΟΝΑΔΑΣ (ΧΩΡΊΣ ΦΠΑ)</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ΣΎΝΟΛΟ (ΧΩΡΊΣ ΦΠΑ)</w:t>
            </w:r>
          </w:p>
        </w:tc>
      </w:tr>
      <w:tr w:rsidR="00D94809" w:rsidRPr="00A93DC9" w:rsidTr="00091642">
        <w:trPr>
          <w:trHeight w:val="630"/>
        </w:trPr>
        <w:tc>
          <w:tcPr>
            <w:tcW w:w="2666" w:type="dxa"/>
            <w:tcBorders>
              <w:top w:val="nil"/>
              <w:left w:val="single" w:sz="4" w:space="0" w:color="auto"/>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Ηλεκτρονικό Ρολόι</w:t>
            </w:r>
            <w:r w:rsidRPr="00A93DC9">
              <w:rPr>
                <w:rFonts w:ascii="Calibri" w:hAnsi="Calibri" w:cs="Calibri"/>
                <w:color w:val="000000"/>
                <w:sz w:val="24"/>
                <w:szCs w:val="24"/>
              </w:rPr>
              <w:br/>
              <w:t xml:space="preserve">Καταγραφής Παρουσιών </w:t>
            </w:r>
          </w:p>
        </w:tc>
        <w:tc>
          <w:tcPr>
            <w:tcW w:w="1316"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8</w:t>
            </w:r>
          </w:p>
        </w:tc>
        <w:tc>
          <w:tcPr>
            <w:tcW w:w="1650"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450</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3600</w:t>
            </w:r>
          </w:p>
        </w:tc>
      </w:tr>
      <w:tr w:rsidR="00D94809" w:rsidRPr="00A93DC9" w:rsidTr="00091642">
        <w:trPr>
          <w:trHeight w:val="380"/>
        </w:trPr>
        <w:tc>
          <w:tcPr>
            <w:tcW w:w="2666" w:type="dxa"/>
            <w:tcBorders>
              <w:top w:val="nil"/>
              <w:left w:val="single" w:sz="4" w:space="0" w:color="auto"/>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ΚΑΡΤΕΣ ΛΕΥΚΕΣ</w:t>
            </w:r>
          </w:p>
        </w:tc>
        <w:tc>
          <w:tcPr>
            <w:tcW w:w="1316"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lang w:val="en-US"/>
              </w:rPr>
            </w:pPr>
            <w:r w:rsidRPr="00A93DC9">
              <w:rPr>
                <w:rFonts w:ascii="Calibri" w:hAnsi="Calibri" w:cs="Calibri"/>
                <w:color w:val="000000"/>
                <w:sz w:val="24"/>
                <w:szCs w:val="24"/>
                <w:lang w:val="en-US"/>
              </w:rPr>
              <w:t>200</w:t>
            </w:r>
          </w:p>
        </w:tc>
        <w:tc>
          <w:tcPr>
            <w:tcW w:w="1650"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1</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200</w:t>
            </w:r>
          </w:p>
        </w:tc>
      </w:tr>
      <w:tr w:rsidR="00D94809" w:rsidRPr="00A93DC9" w:rsidTr="00091642">
        <w:trPr>
          <w:trHeight w:val="525"/>
        </w:trPr>
        <w:tc>
          <w:tcPr>
            <w:tcW w:w="2666" w:type="dxa"/>
            <w:tcBorders>
              <w:top w:val="nil"/>
              <w:left w:val="single" w:sz="4" w:space="0" w:color="auto"/>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ΕΓΚΑΤΑΣΤΑΣΗ ΛΟΓΙΣΜΙΚΟΥ</w:t>
            </w:r>
          </w:p>
        </w:tc>
        <w:tc>
          <w:tcPr>
            <w:tcW w:w="1316"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1</w:t>
            </w:r>
          </w:p>
        </w:tc>
        <w:tc>
          <w:tcPr>
            <w:tcW w:w="1650"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1.441,34</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1.441,34</w:t>
            </w:r>
          </w:p>
        </w:tc>
      </w:tr>
      <w:tr w:rsidR="00D94809" w:rsidRPr="00A93DC9" w:rsidTr="00091642">
        <w:trPr>
          <w:trHeight w:val="525"/>
        </w:trPr>
        <w:tc>
          <w:tcPr>
            <w:tcW w:w="563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ΓΕΝΙΚΟ ΣΎΝΟΛΟ</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5.241,94</w:t>
            </w:r>
          </w:p>
        </w:tc>
      </w:tr>
      <w:tr w:rsidR="00D94809" w:rsidRPr="00A93DC9" w:rsidTr="00091642">
        <w:trPr>
          <w:trHeight w:val="525"/>
        </w:trPr>
        <w:tc>
          <w:tcPr>
            <w:tcW w:w="563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ΑΞΙΑ ΦΠΑ 24%</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1.258,06</w:t>
            </w:r>
          </w:p>
        </w:tc>
      </w:tr>
      <w:tr w:rsidR="00D94809" w:rsidRPr="00E6047C" w:rsidTr="00091642">
        <w:trPr>
          <w:trHeight w:val="525"/>
        </w:trPr>
        <w:tc>
          <w:tcPr>
            <w:tcW w:w="563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4809" w:rsidRPr="00A93DC9" w:rsidRDefault="00D94809" w:rsidP="008D5084">
            <w:pPr>
              <w:jc w:val="both"/>
              <w:rPr>
                <w:rFonts w:ascii="Calibri" w:hAnsi="Calibri" w:cs="Calibri"/>
                <w:color w:val="000000"/>
                <w:sz w:val="24"/>
                <w:szCs w:val="24"/>
              </w:rPr>
            </w:pPr>
            <w:r w:rsidRPr="00A93DC9">
              <w:rPr>
                <w:rFonts w:ascii="Calibri" w:hAnsi="Calibri" w:cs="Calibri"/>
                <w:color w:val="000000"/>
                <w:sz w:val="24"/>
                <w:szCs w:val="24"/>
              </w:rPr>
              <w:t>ΓΕΝΙΚΟ ΣΎΝΟΛΟ ΜΕ ΦΠΑ</w:t>
            </w:r>
          </w:p>
        </w:tc>
        <w:tc>
          <w:tcPr>
            <w:tcW w:w="1188" w:type="dxa"/>
            <w:tcBorders>
              <w:top w:val="nil"/>
              <w:left w:val="nil"/>
              <w:bottom w:val="single" w:sz="4" w:space="0" w:color="auto"/>
              <w:right w:val="single" w:sz="4" w:space="0" w:color="auto"/>
            </w:tcBorders>
            <w:shd w:val="clear" w:color="auto" w:fill="auto"/>
            <w:vAlign w:val="center"/>
            <w:hideMark/>
          </w:tcPr>
          <w:p w:rsidR="00D94809" w:rsidRPr="00A93DC9" w:rsidRDefault="00D94809" w:rsidP="008D5084">
            <w:pPr>
              <w:jc w:val="both"/>
              <w:rPr>
                <w:rFonts w:ascii="Calibri" w:hAnsi="Calibri" w:cs="Calibri"/>
                <w:color w:val="000000"/>
                <w:sz w:val="24"/>
                <w:szCs w:val="24"/>
                <w:lang w:val="en-US"/>
              </w:rPr>
            </w:pPr>
            <w:r w:rsidRPr="00A93DC9">
              <w:rPr>
                <w:rFonts w:ascii="Calibri" w:hAnsi="Calibri" w:cs="Calibri"/>
                <w:color w:val="000000"/>
                <w:sz w:val="24"/>
                <w:szCs w:val="24"/>
              </w:rPr>
              <w:t>6.500,00</w:t>
            </w:r>
            <w:r w:rsidRPr="00A93DC9">
              <w:rPr>
                <w:rFonts w:ascii="Calibri" w:hAnsi="Calibri" w:cs="Calibri"/>
                <w:color w:val="000000"/>
                <w:sz w:val="24"/>
                <w:szCs w:val="24"/>
                <w:lang w:val="en-US"/>
              </w:rPr>
              <w:t>€</w:t>
            </w:r>
          </w:p>
        </w:tc>
      </w:tr>
    </w:tbl>
    <w:p w:rsidR="00D94809" w:rsidRPr="00A93DC9" w:rsidRDefault="00D94809" w:rsidP="008D5084">
      <w:pPr>
        <w:pStyle w:val="7"/>
        <w:rPr>
          <w:rFonts w:ascii="Calibri" w:hAnsi="Calibri" w:cs="Calibri"/>
          <w:lang w:val="en-US"/>
        </w:rPr>
      </w:pPr>
    </w:p>
    <w:p w:rsidR="00D94809" w:rsidRPr="00A93DC9" w:rsidRDefault="00D94809" w:rsidP="008D5084">
      <w:pPr>
        <w:pStyle w:val="7"/>
        <w:rPr>
          <w:rFonts w:ascii="Calibri" w:hAnsi="Calibri" w:cs="Calibri"/>
          <w:lang w:val="en-US"/>
        </w:rPr>
      </w:pPr>
    </w:p>
    <w:p w:rsidR="00D94809" w:rsidRPr="00A93DC9" w:rsidRDefault="00D94809" w:rsidP="008D5084">
      <w:pPr>
        <w:pStyle w:val="7"/>
        <w:rPr>
          <w:rFonts w:ascii="Calibri" w:hAnsi="Calibri" w:cs="Calibri"/>
          <w:bCs/>
          <w:sz w:val="22"/>
          <w:szCs w:val="22"/>
        </w:rPr>
      </w:pP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lang w:val="en-US"/>
        </w:rPr>
        <w:tab/>
      </w:r>
      <w:r w:rsidRPr="00A93DC9">
        <w:rPr>
          <w:rFonts w:ascii="Calibri" w:hAnsi="Calibri" w:cs="Calibri"/>
          <w:bCs/>
          <w:sz w:val="22"/>
          <w:szCs w:val="22"/>
        </w:rPr>
        <w:t>ΘΕΩΡΗΘΗΚΕ</w:t>
      </w:r>
    </w:p>
    <w:p w:rsidR="00D94809" w:rsidRPr="00A93DC9" w:rsidRDefault="00D94809" w:rsidP="008D5084">
      <w:pPr>
        <w:pStyle w:val="7"/>
        <w:rPr>
          <w:rFonts w:ascii="Calibri" w:hAnsi="Calibri" w:cs="Calibri"/>
          <w:bCs/>
          <w:sz w:val="22"/>
          <w:szCs w:val="22"/>
        </w:rPr>
      </w:pPr>
      <w:r w:rsidRPr="00A93DC9">
        <w:rPr>
          <w:rFonts w:ascii="Calibri" w:hAnsi="Calibri" w:cs="Calibri"/>
          <w:bCs/>
          <w:sz w:val="22"/>
          <w:szCs w:val="22"/>
        </w:rPr>
        <w:t xml:space="preserve"> Σκάλα  </w:t>
      </w:r>
      <w:r w:rsidRPr="00A93DC9">
        <w:rPr>
          <w:rFonts w:ascii="Calibri" w:hAnsi="Calibri" w:cs="Calibri"/>
          <w:bCs/>
          <w:sz w:val="22"/>
          <w:szCs w:val="22"/>
          <w:lang w:val="en-US"/>
        </w:rPr>
        <w:t>23</w:t>
      </w:r>
      <w:r w:rsidRPr="00A93DC9">
        <w:rPr>
          <w:rFonts w:ascii="Calibri" w:hAnsi="Calibri" w:cs="Calibri"/>
          <w:bCs/>
          <w:sz w:val="22"/>
          <w:szCs w:val="22"/>
        </w:rPr>
        <w:t xml:space="preserve"> / 9 / 2020 </w:t>
      </w:r>
      <w:r w:rsidRPr="00A93DC9">
        <w:rPr>
          <w:rFonts w:ascii="Calibri" w:hAnsi="Calibri" w:cs="Calibri"/>
          <w:bCs/>
          <w:sz w:val="22"/>
          <w:szCs w:val="22"/>
        </w:rPr>
        <w:tab/>
      </w:r>
      <w:r w:rsidRPr="00A93DC9">
        <w:rPr>
          <w:rFonts w:ascii="Calibri" w:hAnsi="Calibri" w:cs="Calibri"/>
          <w:bCs/>
          <w:sz w:val="22"/>
          <w:szCs w:val="22"/>
        </w:rPr>
        <w:tab/>
        <w:t xml:space="preserve">                        </w:t>
      </w:r>
      <w:r w:rsidRPr="00A93DC9">
        <w:rPr>
          <w:rFonts w:ascii="Calibri" w:hAnsi="Calibri" w:cs="Calibri"/>
          <w:bCs/>
          <w:sz w:val="22"/>
          <w:szCs w:val="22"/>
        </w:rPr>
        <w:tab/>
      </w:r>
      <w:r w:rsidRPr="00A93DC9">
        <w:rPr>
          <w:rFonts w:ascii="Calibri" w:hAnsi="Calibri" w:cs="Calibri"/>
          <w:bCs/>
          <w:sz w:val="22"/>
          <w:szCs w:val="22"/>
        </w:rPr>
        <w:tab/>
        <w:t xml:space="preserve">Σκάλα </w:t>
      </w:r>
      <w:r w:rsidRPr="00A93DC9">
        <w:rPr>
          <w:rFonts w:ascii="Calibri" w:hAnsi="Calibri" w:cs="Calibri"/>
          <w:bCs/>
          <w:sz w:val="22"/>
          <w:szCs w:val="22"/>
          <w:lang w:val="en-US"/>
        </w:rPr>
        <w:t>23</w:t>
      </w:r>
      <w:r w:rsidRPr="00A93DC9">
        <w:rPr>
          <w:rFonts w:ascii="Calibri" w:hAnsi="Calibri" w:cs="Calibri"/>
          <w:bCs/>
          <w:sz w:val="22"/>
          <w:szCs w:val="22"/>
        </w:rPr>
        <w:t xml:space="preserve"> / 9 / 2020</w:t>
      </w:r>
    </w:p>
    <w:p w:rsidR="00D94809" w:rsidRPr="00A93DC9" w:rsidRDefault="00D94809" w:rsidP="008D5084">
      <w:pPr>
        <w:pStyle w:val="7"/>
        <w:rPr>
          <w:rFonts w:ascii="Calibri" w:hAnsi="Calibri" w:cs="Calibri"/>
          <w:sz w:val="22"/>
          <w:szCs w:val="22"/>
        </w:rPr>
      </w:pPr>
      <w:r w:rsidRPr="00A93DC9">
        <w:rPr>
          <w:rFonts w:ascii="Calibri" w:hAnsi="Calibri" w:cs="Calibri"/>
          <w:sz w:val="22"/>
          <w:szCs w:val="22"/>
        </w:rPr>
        <w:t xml:space="preserve">       Συντάχθηκε  </w:t>
      </w:r>
      <w:r w:rsidRPr="00A93DC9">
        <w:rPr>
          <w:rFonts w:ascii="Calibri" w:hAnsi="Calibri" w:cs="Calibri"/>
          <w:sz w:val="22"/>
          <w:szCs w:val="22"/>
        </w:rPr>
        <w:tab/>
        <w:t xml:space="preserve">     </w:t>
      </w:r>
      <w:r w:rsidRPr="00A93DC9">
        <w:rPr>
          <w:rFonts w:ascii="Calibri" w:hAnsi="Calibri" w:cs="Calibri"/>
          <w:sz w:val="22"/>
          <w:szCs w:val="22"/>
        </w:rPr>
        <w:tab/>
      </w:r>
      <w:r w:rsidRPr="00A93DC9">
        <w:rPr>
          <w:rFonts w:ascii="Calibri" w:hAnsi="Calibri" w:cs="Calibri"/>
          <w:sz w:val="22"/>
          <w:szCs w:val="22"/>
        </w:rPr>
        <w:tab/>
      </w:r>
      <w:r w:rsidRPr="00A93DC9">
        <w:rPr>
          <w:rFonts w:ascii="Calibri" w:hAnsi="Calibri" w:cs="Calibri"/>
          <w:sz w:val="22"/>
          <w:szCs w:val="22"/>
        </w:rPr>
        <w:tab/>
      </w:r>
      <w:r w:rsidRPr="00A93DC9">
        <w:rPr>
          <w:rFonts w:ascii="Calibri" w:hAnsi="Calibri" w:cs="Calibri"/>
          <w:sz w:val="22"/>
          <w:szCs w:val="22"/>
        </w:rPr>
        <w:tab/>
        <w:t xml:space="preserve">Ο αναπληρωτής  Προϊστάμενος  </w:t>
      </w:r>
    </w:p>
    <w:p w:rsidR="00D94809" w:rsidRPr="00A93DC9" w:rsidRDefault="00D94809" w:rsidP="008D5084">
      <w:pPr>
        <w:pStyle w:val="7"/>
        <w:rPr>
          <w:rFonts w:ascii="Calibri" w:hAnsi="Calibri" w:cs="Calibri"/>
          <w:bCs/>
          <w:sz w:val="22"/>
          <w:szCs w:val="22"/>
        </w:rPr>
      </w:pPr>
      <w:r w:rsidRPr="00A93DC9">
        <w:rPr>
          <w:rFonts w:ascii="Calibri" w:hAnsi="Calibri" w:cs="Calibri"/>
          <w:bCs/>
          <w:sz w:val="22"/>
          <w:szCs w:val="22"/>
        </w:rPr>
        <w:tab/>
      </w:r>
      <w:r w:rsidRPr="00A93DC9">
        <w:rPr>
          <w:rFonts w:ascii="Calibri" w:hAnsi="Calibri" w:cs="Calibri"/>
          <w:bCs/>
          <w:sz w:val="22"/>
          <w:szCs w:val="22"/>
        </w:rPr>
        <w:tab/>
      </w:r>
      <w:r w:rsidRPr="00A93DC9">
        <w:rPr>
          <w:rFonts w:ascii="Calibri" w:hAnsi="Calibri" w:cs="Calibri"/>
          <w:bCs/>
          <w:sz w:val="22"/>
          <w:szCs w:val="22"/>
        </w:rPr>
        <w:tab/>
      </w:r>
      <w:r w:rsidRPr="00A93DC9">
        <w:rPr>
          <w:rFonts w:ascii="Calibri" w:hAnsi="Calibri" w:cs="Calibri"/>
          <w:bCs/>
          <w:sz w:val="22"/>
          <w:szCs w:val="22"/>
        </w:rPr>
        <w:tab/>
      </w:r>
      <w:r w:rsidRPr="00A93DC9">
        <w:rPr>
          <w:rFonts w:ascii="Calibri" w:hAnsi="Calibri" w:cs="Calibri"/>
          <w:bCs/>
          <w:sz w:val="22"/>
          <w:szCs w:val="22"/>
        </w:rPr>
        <w:tab/>
      </w:r>
      <w:r w:rsidRPr="00A93DC9">
        <w:rPr>
          <w:rFonts w:ascii="Calibri" w:hAnsi="Calibri" w:cs="Calibri"/>
          <w:bCs/>
          <w:sz w:val="22"/>
          <w:szCs w:val="22"/>
        </w:rPr>
        <w:tab/>
      </w:r>
      <w:r w:rsidRPr="00A93DC9">
        <w:rPr>
          <w:rFonts w:ascii="Calibri" w:hAnsi="Calibri" w:cs="Calibri"/>
          <w:bCs/>
          <w:sz w:val="22"/>
          <w:szCs w:val="22"/>
        </w:rPr>
        <w:tab/>
        <w:t>Περ/ντος, Υπ. Δόμησης &amp; Τ.Υ.</w:t>
      </w:r>
    </w:p>
    <w:p w:rsidR="00D94809" w:rsidRPr="00A93DC9" w:rsidRDefault="00D94809" w:rsidP="008D5084">
      <w:pPr>
        <w:pStyle w:val="7"/>
        <w:rPr>
          <w:rFonts w:ascii="Calibri" w:hAnsi="Calibri" w:cs="Calibri"/>
        </w:rPr>
      </w:pPr>
    </w:p>
    <w:p w:rsidR="00D94809" w:rsidRPr="00A93DC9" w:rsidRDefault="00D94809" w:rsidP="008D5084">
      <w:pPr>
        <w:jc w:val="both"/>
        <w:rPr>
          <w:rFonts w:ascii="Calibri" w:hAnsi="Calibri" w:cs="Calibri"/>
        </w:rPr>
      </w:pPr>
    </w:p>
    <w:p w:rsidR="00D94809" w:rsidRPr="00A93DC9" w:rsidRDefault="00D94809" w:rsidP="008D5084">
      <w:pPr>
        <w:pStyle w:val="7"/>
        <w:rPr>
          <w:rFonts w:ascii="Calibri" w:hAnsi="Calibri" w:cs="Calibri"/>
        </w:rPr>
      </w:pPr>
    </w:p>
    <w:p w:rsidR="00D94809" w:rsidRPr="00A93DC9" w:rsidRDefault="00D94809" w:rsidP="008D5084">
      <w:pPr>
        <w:pStyle w:val="7"/>
        <w:rPr>
          <w:rFonts w:ascii="Calibri" w:hAnsi="Calibri" w:cs="Calibri"/>
          <w:sz w:val="22"/>
          <w:szCs w:val="22"/>
        </w:rPr>
      </w:pPr>
      <w:proofErr w:type="spellStart"/>
      <w:r w:rsidRPr="00A93DC9">
        <w:rPr>
          <w:rFonts w:ascii="Calibri" w:hAnsi="Calibri" w:cs="Calibri"/>
        </w:rPr>
        <w:t>Δερτιλής</w:t>
      </w:r>
      <w:proofErr w:type="spellEnd"/>
      <w:r w:rsidRPr="00A93DC9">
        <w:rPr>
          <w:rFonts w:ascii="Calibri" w:hAnsi="Calibri" w:cs="Calibri"/>
        </w:rPr>
        <w:t xml:space="preserve"> Παναγιώτης</w:t>
      </w:r>
      <w:r w:rsidRPr="00A93DC9">
        <w:rPr>
          <w:rFonts w:ascii="Calibri" w:hAnsi="Calibri" w:cs="Calibri"/>
        </w:rPr>
        <w:tab/>
      </w:r>
      <w:r w:rsidRPr="00A93DC9">
        <w:rPr>
          <w:rFonts w:ascii="Calibri" w:hAnsi="Calibri" w:cs="Calibri"/>
          <w:sz w:val="22"/>
          <w:szCs w:val="22"/>
        </w:rPr>
        <w:tab/>
      </w:r>
      <w:r w:rsidRPr="00A93DC9">
        <w:rPr>
          <w:rFonts w:ascii="Calibri" w:hAnsi="Calibri" w:cs="Calibri"/>
          <w:sz w:val="22"/>
          <w:szCs w:val="22"/>
        </w:rPr>
        <w:tab/>
      </w:r>
      <w:r w:rsidRPr="00A93DC9">
        <w:rPr>
          <w:rFonts w:ascii="Calibri" w:hAnsi="Calibri" w:cs="Calibri"/>
          <w:sz w:val="22"/>
          <w:szCs w:val="22"/>
        </w:rPr>
        <w:tab/>
      </w:r>
      <w:proofErr w:type="spellStart"/>
      <w:r w:rsidRPr="00A93DC9">
        <w:rPr>
          <w:rFonts w:ascii="Calibri" w:hAnsi="Calibri" w:cs="Calibri"/>
        </w:rPr>
        <w:t>Δερτιλής</w:t>
      </w:r>
      <w:proofErr w:type="spellEnd"/>
      <w:r w:rsidRPr="00A93DC9">
        <w:rPr>
          <w:rFonts w:ascii="Calibri" w:hAnsi="Calibri" w:cs="Calibri"/>
        </w:rPr>
        <w:t xml:space="preserve"> Παναγιώτης</w:t>
      </w:r>
      <w:r w:rsidRPr="00A93DC9">
        <w:rPr>
          <w:rFonts w:ascii="Calibri" w:hAnsi="Calibri" w:cs="Calibri"/>
          <w:sz w:val="22"/>
          <w:szCs w:val="22"/>
        </w:rPr>
        <w:t xml:space="preserve">                    </w:t>
      </w:r>
    </w:p>
    <w:p w:rsidR="00D94809" w:rsidRPr="00A93DC9" w:rsidRDefault="00D94809" w:rsidP="008D5084">
      <w:pPr>
        <w:pStyle w:val="6"/>
        <w:jc w:val="both"/>
        <w:rPr>
          <w:rFonts w:ascii="Calibri" w:hAnsi="Calibri" w:cs="Calibri"/>
        </w:rPr>
      </w:pPr>
      <w:proofErr w:type="spellStart"/>
      <w:r w:rsidRPr="00A93DC9">
        <w:rPr>
          <w:rFonts w:ascii="Calibri" w:hAnsi="Calibri" w:cs="Calibri"/>
        </w:rPr>
        <w:t>Μηχ</w:t>
      </w:r>
      <w:proofErr w:type="spellEnd"/>
      <w:r w:rsidRPr="00A93DC9">
        <w:rPr>
          <w:rFonts w:ascii="Calibri" w:hAnsi="Calibri" w:cs="Calibri"/>
        </w:rPr>
        <w:t>/</w:t>
      </w:r>
      <w:proofErr w:type="spellStart"/>
      <w:r w:rsidRPr="00A93DC9">
        <w:rPr>
          <w:rFonts w:ascii="Calibri" w:hAnsi="Calibri" w:cs="Calibri"/>
        </w:rPr>
        <w:t>γος</w:t>
      </w:r>
      <w:proofErr w:type="spellEnd"/>
      <w:r w:rsidRPr="00A93DC9">
        <w:rPr>
          <w:rFonts w:ascii="Calibri" w:hAnsi="Calibri" w:cs="Calibri"/>
        </w:rPr>
        <w:t xml:space="preserve">  Μηχανικός</w:t>
      </w:r>
      <w:r w:rsidRPr="00A93DC9">
        <w:rPr>
          <w:rFonts w:ascii="Calibri" w:hAnsi="Calibri" w:cs="Calibri"/>
        </w:rPr>
        <w:tab/>
      </w:r>
      <w:r w:rsidRPr="00A93DC9">
        <w:rPr>
          <w:rFonts w:ascii="Calibri" w:hAnsi="Calibri" w:cs="Calibri"/>
        </w:rPr>
        <w:tab/>
      </w:r>
      <w:r w:rsidRPr="00A93DC9">
        <w:rPr>
          <w:rFonts w:ascii="Calibri" w:hAnsi="Calibri" w:cs="Calibri"/>
        </w:rPr>
        <w:tab/>
      </w:r>
      <w:r w:rsidRPr="00A93DC9">
        <w:rPr>
          <w:rFonts w:ascii="Calibri" w:hAnsi="Calibri" w:cs="Calibri"/>
        </w:rPr>
        <w:tab/>
        <w:t xml:space="preserve">              </w:t>
      </w:r>
      <w:proofErr w:type="spellStart"/>
      <w:r w:rsidRPr="00A93DC9">
        <w:rPr>
          <w:rFonts w:ascii="Calibri" w:hAnsi="Calibri" w:cs="Calibri"/>
        </w:rPr>
        <w:t>Μηχ</w:t>
      </w:r>
      <w:proofErr w:type="spellEnd"/>
      <w:r w:rsidRPr="00A93DC9">
        <w:rPr>
          <w:rFonts w:ascii="Calibri" w:hAnsi="Calibri" w:cs="Calibri"/>
        </w:rPr>
        <w:t>/</w:t>
      </w:r>
      <w:proofErr w:type="spellStart"/>
      <w:r w:rsidRPr="00A93DC9">
        <w:rPr>
          <w:rFonts w:ascii="Calibri" w:hAnsi="Calibri" w:cs="Calibri"/>
        </w:rPr>
        <w:t>γος</w:t>
      </w:r>
      <w:proofErr w:type="spellEnd"/>
      <w:r w:rsidRPr="00A93DC9">
        <w:rPr>
          <w:rFonts w:ascii="Calibri" w:hAnsi="Calibri" w:cs="Calibri"/>
        </w:rPr>
        <w:t xml:space="preserve">  Μηχανικός</w:t>
      </w:r>
    </w:p>
    <w:p w:rsidR="00D94809" w:rsidRPr="00A93DC9" w:rsidRDefault="00D94809" w:rsidP="008D5084">
      <w:pPr>
        <w:jc w:val="both"/>
        <w:rPr>
          <w:rFonts w:ascii="Calibri" w:hAnsi="Calibri" w:cs="Calibri"/>
        </w:rPr>
      </w:pPr>
    </w:p>
    <w:p w:rsidR="00D94809" w:rsidRPr="00A93DC9" w:rsidRDefault="00D94809" w:rsidP="008D5084">
      <w:pPr>
        <w:pStyle w:val="Default"/>
        <w:jc w:val="both"/>
      </w:pPr>
    </w:p>
    <w:p w:rsidR="00D94809" w:rsidRPr="00A93DC9" w:rsidRDefault="00D94809" w:rsidP="008D5084">
      <w:pPr>
        <w:pStyle w:val="Default"/>
        <w:jc w:val="both"/>
      </w:pPr>
    </w:p>
    <w:p w:rsidR="00D94809" w:rsidRPr="00A93DC9" w:rsidRDefault="00D94809" w:rsidP="008D5084">
      <w:pPr>
        <w:pStyle w:val="Default"/>
        <w:jc w:val="both"/>
      </w:pPr>
    </w:p>
    <w:p w:rsidR="00D94809" w:rsidRPr="00A93DC9" w:rsidRDefault="00D94809" w:rsidP="008D5084">
      <w:pPr>
        <w:pStyle w:val="Default"/>
        <w:jc w:val="both"/>
      </w:pPr>
    </w:p>
    <w:p w:rsidR="00D94809" w:rsidRPr="00A93DC9" w:rsidRDefault="00D94809" w:rsidP="008D5084">
      <w:pPr>
        <w:pStyle w:val="Default"/>
        <w:jc w:val="both"/>
      </w:pPr>
    </w:p>
    <w:p w:rsidR="00D94809" w:rsidRPr="00A93DC9" w:rsidRDefault="00D94809" w:rsidP="008D5084">
      <w:pPr>
        <w:jc w:val="both"/>
        <w:rPr>
          <w:rFonts w:ascii="Calibri" w:hAnsi="Calibri" w:cs="Calibri"/>
          <w:sz w:val="24"/>
          <w:szCs w:val="24"/>
        </w:rPr>
      </w:pPr>
    </w:p>
    <w:p w:rsidR="00D94809" w:rsidRPr="00A93DC9" w:rsidRDefault="00D94809" w:rsidP="008D5084">
      <w:pPr>
        <w:jc w:val="both"/>
        <w:rPr>
          <w:rFonts w:ascii="Calibri" w:hAnsi="Calibri" w:cs="Calibri"/>
          <w:sz w:val="24"/>
          <w:szCs w:val="24"/>
        </w:rPr>
      </w:pPr>
    </w:p>
    <w:p w:rsidR="00D94809" w:rsidRPr="00A93DC9" w:rsidRDefault="00D94809" w:rsidP="008D5084">
      <w:pPr>
        <w:jc w:val="both"/>
        <w:rPr>
          <w:rFonts w:ascii="Calibri" w:hAnsi="Calibri" w:cs="Calibri"/>
          <w:sz w:val="24"/>
          <w:szCs w:val="24"/>
        </w:rPr>
      </w:pPr>
    </w:p>
    <w:p w:rsidR="00160D63" w:rsidRDefault="00160D63" w:rsidP="008D5084">
      <w:pPr>
        <w:spacing w:line="360" w:lineRule="auto"/>
        <w:jc w:val="both"/>
        <w:rPr>
          <w:rFonts w:asciiTheme="minorHAnsi" w:hAnsiTheme="minorHAnsi" w:cstheme="minorHAnsi"/>
          <w:b/>
          <w:sz w:val="24"/>
          <w:szCs w:val="24"/>
        </w:rPr>
      </w:pPr>
    </w:p>
    <w:sectPr w:rsidR="00160D63" w:rsidSect="00591D6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0000004"/>
    <w:multiLevelType w:val="multilevel"/>
    <w:tmpl w:val="00000004"/>
    <w:name w:val="WWNum4"/>
    <w:lvl w:ilvl="0">
      <w:start w:val="1"/>
      <w:numFmt w:val="bullet"/>
      <w:lvlText w:val=""/>
      <w:lvlJc w:val="left"/>
      <w:pPr>
        <w:tabs>
          <w:tab w:val="num" w:pos="0"/>
        </w:tabs>
        <w:ind w:left="1219" w:hanging="360"/>
      </w:pPr>
      <w:rPr>
        <w:rFonts w:ascii="Symbol" w:hAnsi="Symbol"/>
      </w:rPr>
    </w:lvl>
    <w:lvl w:ilvl="1">
      <w:start w:val="1"/>
      <w:numFmt w:val="bullet"/>
      <w:lvlText w:val="o"/>
      <w:lvlJc w:val="left"/>
      <w:pPr>
        <w:tabs>
          <w:tab w:val="num" w:pos="0"/>
        </w:tabs>
        <w:ind w:left="1939" w:hanging="360"/>
      </w:pPr>
      <w:rPr>
        <w:rFonts w:ascii="Courier New" w:hAnsi="Courier New" w:cs="Courier New"/>
      </w:rPr>
    </w:lvl>
    <w:lvl w:ilvl="2">
      <w:start w:val="1"/>
      <w:numFmt w:val="bullet"/>
      <w:lvlText w:val=""/>
      <w:lvlJc w:val="left"/>
      <w:pPr>
        <w:tabs>
          <w:tab w:val="num" w:pos="0"/>
        </w:tabs>
        <w:ind w:left="2659" w:hanging="360"/>
      </w:pPr>
      <w:rPr>
        <w:rFonts w:ascii="Wingdings" w:hAnsi="Wingdings"/>
      </w:rPr>
    </w:lvl>
    <w:lvl w:ilvl="3">
      <w:start w:val="1"/>
      <w:numFmt w:val="bullet"/>
      <w:lvlText w:val=""/>
      <w:lvlJc w:val="left"/>
      <w:pPr>
        <w:tabs>
          <w:tab w:val="num" w:pos="0"/>
        </w:tabs>
        <w:ind w:left="3379" w:hanging="360"/>
      </w:pPr>
      <w:rPr>
        <w:rFonts w:ascii="Symbol" w:hAnsi="Symbol"/>
      </w:rPr>
    </w:lvl>
    <w:lvl w:ilvl="4">
      <w:start w:val="1"/>
      <w:numFmt w:val="bullet"/>
      <w:lvlText w:val="o"/>
      <w:lvlJc w:val="left"/>
      <w:pPr>
        <w:tabs>
          <w:tab w:val="num" w:pos="0"/>
        </w:tabs>
        <w:ind w:left="4099" w:hanging="360"/>
      </w:pPr>
      <w:rPr>
        <w:rFonts w:ascii="Courier New" w:hAnsi="Courier New" w:cs="Courier New"/>
      </w:rPr>
    </w:lvl>
    <w:lvl w:ilvl="5">
      <w:start w:val="1"/>
      <w:numFmt w:val="bullet"/>
      <w:lvlText w:val=""/>
      <w:lvlJc w:val="left"/>
      <w:pPr>
        <w:tabs>
          <w:tab w:val="num" w:pos="0"/>
        </w:tabs>
        <w:ind w:left="4819" w:hanging="360"/>
      </w:pPr>
      <w:rPr>
        <w:rFonts w:ascii="Wingdings" w:hAnsi="Wingdings"/>
      </w:rPr>
    </w:lvl>
    <w:lvl w:ilvl="6">
      <w:start w:val="1"/>
      <w:numFmt w:val="bullet"/>
      <w:lvlText w:val=""/>
      <w:lvlJc w:val="left"/>
      <w:pPr>
        <w:tabs>
          <w:tab w:val="num" w:pos="0"/>
        </w:tabs>
        <w:ind w:left="5539" w:hanging="360"/>
      </w:pPr>
      <w:rPr>
        <w:rFonts w:ascii="Symbol" w:hAnsi="Symbol"/>
      </w:rPr>
    </w:lvl>
    <w:lvl w:ilvl="7">
      <w:start w:val="1"/>
      <w:numFmt w:val="bullet"/>
      <w:lvlText w:val="o"/>
      <w:lvlJc w:val="left"/>
      <w:pPr>
        <w:tabs>
          <w:tab w:val="num" w:pos="0"/>
        </w:tabs>
        <w:ind w:left="6259" w:hanging="360"/>
      </w:pPr>
      <w:rPr>
        <w:rFonts w:ascii="Courier New" w:hAnsi="Courier New" w:cs="Courier New"/>
      </w:rPr>
    </w:lvl>
    <w:lvl w:ilvl="8">
      <w:start w:val="1"/>
      <w:numFmt w:val="bullet"/>
      <w:lvlText w:val=""/>
      <w:lvlJc w:val="left"/>
      <w:pPr>
        <w:tabs>
          <w:tab w:val="num" w:pos="0"/>
        </w:tabs>
        <w:ind w:left="6979" w:hanging="360"/>
      </w:pPr>
      <w:rPr>
        <w:rFonts w:ascii="Wingdings" w:hAnsi="Wingdings"/>
      </w:rPr>
    </w:lvl>
  </w:abstractNum>
  <w:abstractNum w:abstractNumId="3">
    <w:nsid w:val="02AE6FCE"/>
    <w:multiLevelType w:val="hybridMultilevel"/>
    <w:tmpl w:val="7242AF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47071F0"/>
    <w:multiLevelType w:val="hybridMultilevel"/>
    <w:tmpl w:val="217E6B4A"/>
    <w:lvl w:ilvl="0" w:tplc="F5B253DC">
      <w:start w:val="1"/>
      <w:numFmt w:val="bullet"/>
      <w:lvlText w:val=""/>
      <w:lvlJc w:val="left"/>
      <w:pPr>
        <w:tabs>
          <w:tab w:val="num" w:pos="1294"/>
        </w:tabs>
        <w:ind w:left="1294" w:hanging="360"/>
      </w:pPr>
      <w:rPr>
        <w:rFonts w:ascii="Wingdings" w:hAnsi="Wingdings" w:hint="default"/>
      </w:rPr>
    </w:lvl>
    <w:lvl w:ilvl="1" w:tplc="04080003" w:tentative="1">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tabs>
          <w:tab w:val="num" w:pos="2194"/>
        </w:tabs>
        <w:ind w:left="2194" w:hanging="360"/>
      </w:pPr>
      <w:rPr>
        <w:rFonts w:ascii="Wingdings" w:hAnsi="Wingdings" w:hint="default"/>
      </w:rPr>
    </w:lvl>
    <w:lvl w:ilvl="3" w:tplc="04080001" w:tentative="1">
      <w:start w:val="1"/>
      <w:numFmt w:val="bullet"/>
      <w:lvlText w:val=""/>
      <w:lvlJc w:val="left"/>
      <w:pPr>
        <w:tabs>
          <w:tab w:val="num" w:pos="2914"/>
        </w:tabs>
        <w:ind w:left="2914" w:hanging="360"/>
      </w:pPr>
      <w:rPr>
        <w:rFonts w:ascii="Symbol" w:hAnsi="Symbol" w:hint="default"/>
      </w:rPr>
    </w:lvl>
    <w:lvl w:ilvl="4" w:tplc="04080003" w:tentative="1">
      <w:start w:val="1"/>
      <w:numFmt w:val="bullet"/>
      <w:lvlText w:val="o"/>
      <w:lvlJc w:val="left"/>
      <w:pPr>
        <w:tabs>
          <w:tab w:val="num" w:pos="3634"/>
        </w:tabs>
        <w:ind w:left="3634" w:hanging="360"/>
      </w:pPr>
      <w:rPr>
        <w:rFonts w:ascii="Courier New" w:hAnsi="Courier New" w:cs="Courier New" w:hint="default"/>
      </w:rPr>
    </w:lvl>
    <w:lvl w:ilvl="5" w:tplc="04080005" w:tentative="1">
      <w:start w:val="1"/>
      <w:numFmt w:val="bullet"/>
      <w:lvlText w:val=""/>
      <w:lvlJc w:val="left"/>
      <w:pPr>
        <w:tabs>
          <w:tab w:val="num" w:pos="4354"/>
        </w:tabs>
        <w:ind w:left="4354" w:hanging="360"/>
      </w:pPr>
      <w:rPr>
        <w:rFonts w:ascii="Wingdings" w:hAnsi="Wingdings" w:hint="default"/>
      </w:rPr>
    </w:lvl>
    <w:lvl w:ilvl="6" w:tplc="04080001" w:tentative="1">
      <w:start w:val="1"/>
      <w:numFmt w:val="bullet"/>
      <w:lvlText w:val=""/>
      <w:lvlJc w:val="left"/>
      <w:pPr>
        <w:tabs>
          <w:tab w:val="num" w:pos="5074"/>
        </w:tabs>
        <w:ind w:left="5074" w:hanging="360"/>
      </w:pPr>
      <w:rPr>
        <w:rFonts w:ascii="Symbol" w:hAnsi="Symbol" w:hint="default"/>
      </w:rPr>
    </w:lvl>
    <w:lvl w:ilvl="7" w:tplc="04080003" w:tentative="1">
      <w:start w:val="1"/>
      <w:numFmt w:val="bullet"/>
      <w:lvlText w:val="o"/>
      <w:lvlJc w:val="left"/>
      <w:pPr>
        <w:tabs>
          <w:tab w:val="num" w:pos="5794"/>
        </w:tabs>
        <w:ind w:left="5794" w:hanging="360"/>
      </w:pPr>
      <w:rPr>
        <w:rFonts w:ascii="Courier New" w:hAnsi="Courier New" w:cs="Courier New" w:hint="default"/>
      </w:rPr>
    </w:lvl>
    <w:lvl w:ilvl="8" w:tplc="04080005" w:tentative="1">
      <w:start w:val="1"/>
      <w:numFmt w:val="bullet"/>
      <w:lvlText w:val=""/>
      <w:lvlJc w:val="left"/>
      <w:pPr>
        <w:tabs>
          <w:tab w:val="num" w:pos="6514"/>
        </w:tabs>
        <w:ind w:left="6514" w:hanging="360"/>
      </w:pPr>
      <w:rPr>
        <w:rFonts w:ascii="Wingdings" w:hAnsi="Wingdings" w:hint="default"/>
      </w:rPr>
    </w:lvl>
  </w:abstractNum>
  <w:abstractNum w:abstractNumId="5">
    <w:nsid w:val="0FD212C4"/>
    <w:multiLevelType w:val="hybridMultilevel"/>
    <w:tmpl w:val="2B0A93A2"/>
    <w:lvl w:ilvl="0" w:tplc="F5B253DC">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C0F7AD1"/>
    <w:multiLevelType w:val="hybridMultilevel"/>
    <w:tmpl w:val="FD9E25AE"/>
    <w:lvl w:ilvl="0" w:tplc="F5B253DC">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F311F65"/>
    <w:multiLevelType w:val="hybridMultilevel"/>
    <w:tmpl w:val="BAAAB7F4"/>
    <w:lvl w:ilvl="0" w:tplc="C512CB90">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1750C23"/>
    <w:multiLevelType w:val="hybridMultilevel"/>
    <w:tmpl w:val="AD10E8CE"/>
    <w:lvl w:ilvl="0" w:tplc="F5B253DC">
      <w:start w:val="1"/>
      <w:numFmt w:val="bullet"/>
      <w:lvlText w:val=""/>
      <w:lvlJc w:val="left"/>
      <w:pPr>
        <w:tabs>
          <w:tab w:val="num" w:pos="1294"/>
        </w:tabs>
        <w:ind w:left="1294" w:hanging="360"/>
      </w:pPr>
      <w:rPr>
        <w:rFonts w:ascii="Wingdings" w:hAnsi="Wingdings" w:hint="default"/>
      </w:rPr>
    </w:lvl>
    <w:lvl w:ilvl="1" w:tplc="04080003" w:tentative="1">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tabs>
          <w:tab w:val="num" w:pos="2194"/>
        </w:tabs>
        <w:ind w:left="2194" w:hanging="360"/>
      </w:pPr>
      <w:rPr>
        <w:rFonts w:ascii="Wingdings" w:hAnsi="Wingdings" w:hint="default"/>
      </w:rPr>
    </w:lvl>
    <w:lvl w:ilvl="3" w:tplc="04080001" w:tentative="1">
      <w:start w:val="1"/>
      <w:numFmt w:val="bullet"/>
      <w:lvlText w:val=""/>
      <w:lvlJc w:val="left"/>
      <w:pPr>
        <w:tabs>
          <w:tab w:val="num" w:pos="2914"/>
        </w:tabs>
        <w:ind w:left="2914" w:hanging="360"/>
      </w:pPr>
      <w:rPr>
        <w:rFonts w:ascii="Symbol" w:hAnsi="Symbol" w:hint="default"/>
      </w:rPr>
    </w:lvl>
    <w:lvl w:ilvl="4" w:tplc="04080003" w:tentative="1">
      <w:start w:val="1"/>
      <w:numFmt w:val="bullet"/>
      <w:lvlText w:val="o"/>
      <w:lvlJc w:val="left"/>
      <w:pPr>
        <w:tabs>
          <w:tab w:val="num" w:pos="3634"/>
        </w:tabs>
        <w:ind w:left="3634" w:hanging="360"/>
      </w:pPr>
      <w:rPr>
        <w:rFonts w:ascii="Courier New" w:hAnsi="Courier New" w:cs="Courier New" w:hint="default"/>
      </w:rPr>
    </w:lvl>
    <w:lvl w:ilvl="5" w:tplc="04080005" w:tentative="1">
      <w:start w:val="1"/>
      <w:numFmt w:val="bullet"/>
      <w:lvlText w:val=""/>
      <w:lvlJc w:val="left"/>
      <w:pPr>
        <w:tabs>
          <w:tab w:val="num" w:pos="4354"/>
        </w:tabs>
        <w:ind w:left="4354" w:hanging="360"/>
      </w:pPr>
      <w:rPr>
        <w:rFonts w:ascii="Wingdings" w:hAnsi="Wingdings" w:hint="default"/>
      </w:rPr>
    </w:lvl>
    <w:lvl w:ilvl="6" w:tplc="04080001" w:tentative="1">
      <w:start w:val="1"/>
      <w:numFmt w:val="bullet"/>
      <w:lvlText w:val=""/>
      <w:lvlJc w:val="left"/>
      <w:pPr>
        <w:tabs>
          <w:tab w:val="num" w:pos="5074"/>
        </w:tabs>
        <w:ind w:left="5074" w:hanging="360"/>
      </w:pPr>
      <w:rPr>
        <w:rFonts w:ascii="Symbol" w:hAnsi="Symbol" w:hint="default"/>
      </w:rPr>
    </w:lvl>
    <w:lvl w:ilvl="7" w:tplc="04080003" w:tentative="1">
      <w:start w:val="1"/>
      <w:numFmt w:val="bullet"/>
      <w:lvlText w:val="o"/>
      <w:lvlJc w:val="left"/>
      <w:pPr>
        <w:tabs>
          <w:tab w:val="num" w:pos="5794"/>
        </w:tabs>
        <w:ind w:left="5794" w:hanging="360"/>
      </w:pPr>
      <w:rPr>
        <w:rFonts w:ascii="Courier New" w:hAnsi="Courier New" w:cs="Courier New" w:hint="default"/>
      </w:rPr>
    </w:lvl>
    <w:lvl w:ilvl="8" w:tplc="04080005" w:tentative="1">
      <w:start w:val="1"/>
      <w:numFmt w:val="bullet"/>
      <w:lvlText w:val=""/>
      <w:lvlJc w:val="left"/>
      <w:pPr>
        <w:tabs>
          <w:tab w:val="num" w:pos="6514"/>
        </w:tabs>
        <w:ind w:left="6514" w:hanging="360"/>
      </w:pPr>
      <w:rPr>
        <w:rFonts w:ascii="Wingdings" w:hAnsi="Wingdings" w:hint="default"/>
      </w:rPr>
    </w:lvl>
  </w:abstractNum>
  <w:abstractNum w:abstractNumId="9">
    <w:nsid w:val="34C65175"/>
    <w:multiLevelType w:val="hybridMultilevel"/>
    <w:tmpl w:val="6B3C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52786"/>
    <w:multiLevelType w:val="hybridMultilevel"/>
    <w:tmpl w:val="97F4D9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68C1E7D"/>
    <w:multiLevelType w:val="hybridMultilevel"/>
    <w:tmpl w:val="8F18FE62"/>
    <w:lvl w:ilvl="0" w:tplc="27AC546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C772549"/>
    <w:multiLevelType w:val="hybridMultilevel"/>
    <w:tmpl w:val="53BE2ACA"/>
    <w:lvl w:ilvl="0" w:tplc="F5B253DC">
      <w:start w:val="1"/>
      <w:numFmt w:val="bullet"/>
      <w:lvlText w:val=""/>
      <w:lvlJc w:val="left"/>
      <w:pPr>
        <w:tabs>
          <w:tab w:val="num" w:pos="1294"/>
        </w:tabs>
        <w:ind w:left="1294" w:hanging="360"/>
      </w:pPr>
      <w:rPr>
        <w:rFonts w:ascii="Wingdings" w:hAnsi="Wingdings" w:hint="default"/>
      </w:rPr>
    </w:lvl>
    <w:lvl w:ilvl="1" w:tplc="04080003" w:tentative="1">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tabs>
          <w:tab w:val="num" w:pos="2194"/>
        </w:tabs>
        <w:ind w:left="2194" w:hanging="360"/>
      </w:pPr>
      <w:rPr>
        <w:rFonts w:ascii="Wingdings" w:hAnsi="Wingdings" w:hint="default"/>
      </w:rPr>
    </w:lvl>
    <w:lvl w:ilvl="3" w:tplc="04080001" w:tentative="1">
      <w:start w:val="1"/>
      <w:numFmt w:val="bullet"/>
      <w:lvlText w:val=""/>
      <w:lvlJc w:val="left"/>
      <w:pPr>
        <w:tabs>
          <w:tab w:val="num" w:pos="2914"/>
        </w:tabs>
        <w:ind w:left="2914" w:hanging="360"/>
      </w:pPr>
      <w:rPr>
        <w:rFonts w:ascii="Symbol" w:hAnsi="Symbol" w:hint="default"/>
      </w:rPr>
    </w:lvl>
    <w:lvl w:ilvl="4" w:tplc="04080003" w:tentative="1">
      <w:start w:val="1"/>
      <w:numFmt w:val="bullet"/>
      <w:lvlText w:val="o"/>
      <w:lvlJc w:val="left"/>
      <w:pPr>
        <w:tabs>
          <w:tab w:val="num" w:pos="3634"/>
        </w:tabs>
        <w:ind w:left="3634" w:hanging="360"/>
      </w:pPr>
      <w:rPr>
        <w:rFonts w:ascii="Courier New" w:hAnsi="Courier New" w:cs="Courier New" w:hint="default"/>
      </w:rPr>
    </w:lvl>
    <w:lvl w:ilvl="5" w:tplc="04080005" w:tentative="1">
      <w:start w:val="1"/>
      <w:numFmt w:val="bullet"/>
      <w:lvlText w:val=""/>
      <w:lvlJc w:val="left"/>
      <w:pPr>
        <w:tabs>
          <w:tab w:val="num" w:pos="4354"/>
        </w:tabs>
        <w:ind w:left="4354" w:hanging="360"/>
      </w:pPr>
      <w:rPr>
        <w:rFonts w:ascii="Wingdings" w:hAnsi="Wingdings" w:hint="default"/>
      </w:rPr>
    </w:lvl>
    <w:lvl w:ilvl="6" w:tplc="04080001" w:tentative="1">
      <w:start w:val="1"/>
      <w:numFmt w:val="bullet"/>
      <w:lvlText w:val=""/>
      <w:lvlJc w:val="left"/>
      <w:pPr>
        <w:tabs>
          <w:tab w:val="num" w:pos="5074"/>
        </w:tabs>
        <w:ind w:left="5074" w:hanging="360"/>
      </w:pPr>
      <w:rPr>
        <w:rFonts w:ascii="Symbol" w:hAnsi="Symbol" w:hint="default"/>
      </w:rPr>
    </w:lvl>
    <w:lvl w:ilvl="7" w:tplc="04080003" w:tentative="1">
      <w:start w:val="1"/>
      <w:numFmt w:val="bullet"/>
      <w:lvlText w:val="o"/>
      <w:lvlJc w:val="left"/>
      <w:pPr>
        <w:tabs>
          <w:tab w:val="num" w:pos="5794"/>
        </w:tabs>
        <w:ind w:left="5794" w:hanging="360"/>
      </w:pPr>
      <w:rPr>
        <w:rFonts w:ascii="Courier New" w:hAnsi="Courier New" w:cs="Courier New" w:hint="default"/>
      </w:rPr>
    </w:lvl>
    <w:lvl w:ilvl="8" w:tplc="04080005" w:tentative="1">
      <w:start w:val="1"/>
      <w:numFmt w:val="bullet"/>
      <w:lvlText w:val=""/>
      <w:lvlJc w:val="left"/>
      <w:pPr>
        <w:tabs>
          <w:tab w:val="num" w:pos="6514"/>
        </w:tabs>
        <w:ind w:left="6514" w:hanging="360"/>
      </w:pPr>
      <w:rPr>
        <w:rFonts w:ascii="Wingdings" w:hAnsi="Wingdings" w:hint="default"/>
      </w:rPr>
    </w:lvl>
  </w:abstractNum>
  <w:abstractNum w:abstractNumId="13">
    <w:nsid w:val="5C5861FB"/>
    <w:multiLevelType w:val="hybridMultilevel"/>
    <w:tmpl w:val="6B5885AE"/>
    <w:lvl w:ilvl="0" w:tplc="F5B253DC">
      <w:start w:val="1"/>
      <w:numFmt w:val="bullet"/>
      <w:lvlText w:val=""/>
      <w:lvlJc w:val="left"/>
      <w:pPr>
        <w:tabs>
          <w:tab w:val="num" w:pos="1294"/>
        </w:tabs>
        <w:ind w:left="1294" w:hanging="360"/>
      </w:pPr>
      <w:rPr>
        <w:rFonts w:ascii="Wingdings" w:hAnsi="Wingdings" w:hint="default"/>
      </w:rPr>
    </w:lvl>
    <w:lvl w:ilvl="1" w:tplc="04080003" w:tentative="1">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tabs>
          <w:tab w:val="num" w:pos="2194"/>
        </w:tabs>
        <w:ind w:left="2194" w:hanging="360"/>
      </w:pPr>
      <w:rPr>
        <w:rFonts w:ascii="Wingdings" w:hAnsi="Wingdings" w:hint="default"/>
      </w:rPr>
    </w:lvl>
    <w:lvl w:ilvl="3" w:tplc="04080001" w:tentative="1">
      <w:start w:val="1"/>
      <w:numFmt w:val="bullet"/>
      <w:lvlText w:val=""/>
      <w:lvlJc w:val="left"/>
      <w:pPr>
        <w:tabs>
          <w:tab w:val="num" w:pos="2914"/>
        </w:tabs>
        <w:ind w:left="2914" w:hanging="360"/>
      </w:pPr>
      <w:rPr>
        <w:rFonts w:ascii="Symbol" w:hAnsi="Symbol" w:hint="default"/>
      </w:rPr>
    </w:lvl>
    <w:lvl w:ilvl="4" w:tplc="04080003" w:tentative="1">
      <w:start w:val="1"/>
      <w:numFmt w:val="bullet"/>
      <w:lvlText w:val="o"/>
      <w:lvlJc w:val="left"/>
      <w:pPr>
        <w:tabs>
          <w:tab w:val="num" w:pos="3634"/>
        </w:tabs>
        <w:ind w:left="3634" w:hanging="360"/>
      </w:pPr>
      <w:rPr>
        <w:rFonts w:ascii="Courier New" w:hAnsi="Courier New" w:cs="Courier New" w:hint="default"/>
      </w:rPr>
    </w:lvl>
    <w:lvl w:ilvl="5" w:tplc="04080005" w:tentative="1">
      <w:start w:val="1"/>
      <w:numFmt w:val="bullet"/>
      <w:lvlText w:val=""/>
      <w:lvlJc w:val="left"/>
      <w:pPr>
        <w:tabs>
          <w:tab w:val="num" w:pos="4354"/>
        </w:tabs>
        <w:ind w:left="4354" w:hanging="360"/>
      </w:pPr>
      <w:rPr>
        <w:rFonts w:ascii="Wingdings" w:hAnsi="Wingdings" w:hint="default"/>
      </w:rPr>
    </w:lvl>
    <w:lvl w:ilvl="6" w:tplc="04080001" w:tentative="1">
      <w:start w:val="1"/>
      <w:numFmt w:val="bullet"/>
      <w:lvlText w:val=""/>
      <w:lvlJc w:val="left"/>
      <w:pPr>
        <w:tabs>
          <w:tab w:val="num" w:pos="5074"/>
        </w:tabs>
        <w:ind w:left="5074" w:hanging="360"/>
      </w:pPr>
      <w:rPr>
        <w:rFonts w:ascii="Symbol" w:hAnsi="Symbol" w:hint="default"/>
      </w:rPr>
    </w:lvl>
    <w:lvl w:ilvl="7" w:tplc="04080003" w:tentative="1">
      <w:start w:val="1"/>
      <w:numFmt w:val="bullet"/>
      <w:lvlText w:val="o"/>
      <w:lvlJc w:val="left"/>
      <w:pPr>
        <w:tabs>
          <w:tab w:val="num" w:pos="5794"/>
        </w:tabs>
        <w:ind w:left="5794" w:hanging="360"/>
      </w:pPr>
      <w:rPr>
        <w:rFonts w:ascii="Courier New" w:hAnsi="Courier New" w:cs="Courier New" w:hint="default"/>
      </w:rPr>
    </w:lvl>
    <w:lvl w:ilvl="8" w:tplc="04080005" w:tentative="1">
      <w:start w:val="1"/>
      <w:numFmt w:val="bullet"/>
      <w:lvlText w:val=""/>
      <w:lvlJc w:val="left"/>
      <w:pPr>
        <w:tabs>
          <w:tab w:val="num" w:pos="6514"/>
        </w:tabs>
        <w:ind w:left="6514" w:hanging="360"/>
      </w:pPr>
      <w:rPr>
        <w:rFonts w:ascii="Wingdings" w:hAnsi="Wingdings" w:hint="default"/>
      </w:rPr>
    </w:lvl>
  </w:abstractNum>
  <w:abstractNum w:abstractNumId="14">
    <w:nsid w:val="6B014DB1"/>
    <w:multiLevelType w:val="hybridMultilevel"/>
    <w:tmpl w:val="685A9C84"/>
    <w:lvl w:ilvl="0" w:tplc="F5B253DC">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A776EE5"/>
    <w:multiLevelType w:val="hybridMultilevel"/>
    <w:tmpl w:val="880A766C"/>
    <w:lvl w:ilvl="0" w:tplc="F5B253DC">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7EA4400C"/>
    <w:multiLevelType w:val="hybridMultilevel"/>
    <w:tmpl w:val="696E40EA"/>
    <w:lvl w:ilvl="0" w:tplc="03E6C70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0"/>
  </w:num>
  <w:num w:numId="4">
    <w:abstractNumId w:val="11"/>
  </w:num>
  <w:num w:numId="5">
    <w:abstractNumId w:val="9"/>
  </w:num>
  <w:num w:numId="6">
    <w:abstractNumId w:val="3"/>
  </w:num>
  <w:num w:numId="7">
    <w:abstractNumId w:val="16"/>
  </w:num>
  <w:num w:numId="8">
    <w:abstractNumId w:val="5"/>
  </w:num>
  <w:num w:numId="9">
    <w:abstractNumId w:val="12"/>
  </w:num>
  <w:num w:numId="10">
    <w:abstractNumId w:val="13"/>
  </w:num>
  <w:num w:numId="11">
    <w:abstractNumId w:val="6"/>
  </w:num>
  <w:num w:numId="12">
    <w:abstractNumId w:val="4"/>
  </w:num>
  <w:num w:numId="13">
    <w:abstractNumId w:val="8"/>
  </w:num>
  <w:num w:numId="14">
    <w:abstractNumId w:val="14"/>
  </w:num>
  <w:num w:numId="15">
    <w:abstractNumId w:val="1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5E"/>
    <w:rsid w:val="00001DE0"/>
    <w:rsid w:val="00037694"/>
    <w:rsid w:val="00040D75"/>
    <w:rsid w:val="000514B9"/>
    <w:rsid w:val="00053E21"/>
    <w:rsid w:val="0010142C"/>
    <w:rsid w:val="00124B2E"/>
    <w:rsid w:val="00146B5E"/>
    <w:rsid w:val="00160D63"/>
    <w:rsid w:val="0016123D"/>
    <w:rsid w:val="001E7D58"/>
    <w:rsid w:val="002208CC"/>
    <w:rsid w:val="00255C80"/>
    <w:rsid w:val="002748E8"/>
    <w:rsid w:val="002A3830"/>
    <w:rsid w:val="002A5E87"/>
    <w:rsid w:val="002D1C3D"/>
    <w:rsid w:val="002F23BC"/>
    <w:rsid w:val="002F4B1B"/>
    <w:rsid w:val="003013C1"/>
    <w:rsid w:val="00314289"/>
    <w:rsid w:val="003A2213"/>
    <w:rsid w:val="003D7A2A"/>
    <w:rsid w:val="004040CE"/>
    <w:rsid w:val="004542D7"/>
    <w:rsid w:val="00466D84"/>
    <w:rsid w:val="0046762B"/>
    <w:rsid w:val="00482652"/>
    <w:rsid w:val="00482CA7"/>
    <w:rsid w:val="0058755A"/>
    <w:rsid w:val="00591D6C"/>
    <w:rsid w:val="005A0C98"/>
    <w:rsid w:val="00600382"/>
    <w:rsid w:val="00636429"/>
    <w:rsid w:val="00665560"/>
    <w:rsid w:val="006749CC"/>
    <w:rsid w:val="00690697"/>
    <w:rsid w:val="006A6E1F"/>
    <w:rsid w:val="006B0575"/>
    <w:rsid w:val="00715B86"/>
    <w:rsid w:val="00717B25"/>
    <w:rsid w:val="007252D5"/>
    <w:rsid w:val="007329D1"/>
    <w:rsid w:val="0073332F"/>
    <w:rsid w:val="00744F3F"/>
    <w:rsid w:val="00784E2C"/>
    <w:rsid w:val="007949E8"/>
    <w:rsid w:val="00814AB0"/>
    <w:rsid w:val="008458DF"/>
    <w:rsid w:val="00875251"/>
    <w:rsid w:val="008A228B"/>
    <w:rsid w:val="008A4253"/>
    <w:rsid w:val="008A6AFB"/>
    <w:rsid w:val="008C187A"/>
    <w:rsid w:val="008D5084"/>
    <w:rsid w:val="008E3172"/>
    <w:rsid w:val="008E63EC"/>
    <w:rsid w:val="00947B2F"/>
    <w:rsid w:val="00980E2D"/>
    <w:rsid w:val="009D304C"/>
    <w:rsid w:val="00A20352"/>
    <w:rsid w:val="00A268AA"/>
    <w:rsid w:val="00A32E42"/>
    <w:rsid w:val="00A37EA4"/>
    <w:rsid w:val="00A4139D"/>
    <w:rsid w:val="00A8132A"/>
    <w:rsid w:val="00A9281B"/>
    <w:rsid w:val="00A93FE3"/>
    <w:rsid w:val="00AE23D3"/>
    <w:rsid w:val="00AF680F"/>
    <w:rsid w:val="00B222E5"/>
    <w:rsid w:val="00B40EED"/>
    <w:rsid w:val="00B653F3"/>
    <w:rsid w:val="00BD4715"/>
    <w:rsid w:val="00BE2960"/>
    <w:rsid w:val="00BF7618"/>
    <w:rsid w:val="00C20F07"/>
    <w:rsid w:val="00C30636"/>
    <w:rsid w:val="00C35A41"/>
    <w:rsid w:val="00C61FA2"/>
    <w:rsid w:val="00C662D0"/>
    <w:rsid w:val="00CB0101"/>
    <w:rsid w:val="00CB1411"/>
    <w:rsid w:val="00CC0387"/>
    <w:rsid w:val="00CE39CB"/>
    <w:rsid w:val="00D2676D"/>
    <w:rsid w:val="00D74AFA"/>
    <w:rsid w:val="00D91A71"/>
    <w:rsid w:val="00D94809"/>
    <w:rsid w:val="00DF384C"/>
    <w:rsid w:val="00E14486"/>
    <w:rsid w:val="00E2246B"/>
    <w:rsid w:val="00E23C6A"/>
    <w:rsid w:val="00E270FF"/>
    <w:rsid w:val="00E92AF6"/>
    <w:rsid w:val="00ED61D5"/>
    <w:rsid w:val="00F73EA3"/>
    <w:rsid w:val="00FB25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D54CB-3697-4BAB-9576-E2D5C09C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6">
    <w:name w:val="heading 6"/>
    <w:basedOn w:val="a"/>
    <w:next w:val="a"/>
    <w:link w:val="6Char"/>
    <w:uiPriority w:val="9"/>
    <w:semiHidden/>
    <w:unhideWhenUsed/>
    <w:qFormat/>
    <w:rsid w:val="00636429"/>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table" w:styleId="a3">
    <w:name w:val="Table Grid"/>
    <w:basedOn w:val="a1"/>
    <w:uiPriority w:val="59"/>
    <w:rsid w:val="0058755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58755A"/>
  </w:style>
  <w:style w:type="paragraph" w:styleId="a4">
    <w:name w:val="List Paragraph"/>
    <w:basedOn w:val="a"/>
    <w:uiPriority w:val="34"/>
    <w:qFormat/>
    <w:rsid w:val="0058755A"/>
    <w:pPr>
      <w:ind w:left="720"/>
      <w:contextualSpacing/>
    </w:pPr>
    <w:rPr>
      <w:sz w:val="24"/>
      <w:szCs w:val="24"/>
    </w:rPr>
  </w:style>
  <w:style w:type="paragraph" w:styleId="a5">
    <w:name w:val="Balloon Text"/>
    <w:basedOn w:val="a"/>
    <w:link w:val="Char"/>
    <w:unhideWhenUsed/>
    <w:rsid w:val="0058755A"/>
    <w:rPr>
      <w:rFonts w:ascii="Tahoma" w:hAnsi="Tahoma" w:cs="Tahoma"/>
      <w:sz w:val="16"/>
      <w:szCs w:val="16"/>
    </w:rPr>
  </w:style>
  <w:style w:type="character" w:customStyle="1" w:styleId="Char">
    <w:name w:val="Κείμενο πλαισίου Char"/>
    <w:basedOn w:val="a0"/>
    <w:link w:val="a5"/>
    <w:rsid w:val="0058755A"/>
    <w:rPr>
      <w:rFonts w:ascii="Tahoma" w:eastAsia="Times New Roman" w:hAnsi="Tahoma" w:cs="Tahoma"/>
      <w:sz w:val="16"/>
      <w:szCs w:val="16"/>
      <w:lang w:eastAsia="el-GR"/>
    </w:rPr>
  </w:style>
  <w:style w:type="character" w:styleId="a6">
    <w:name w:val="Strong"/>
    <w:basedOn w:val="a0"/>
    <w:qFormat/>
    <w:rsid w:val="003D7A2A"/>
    <w:rPr>
      <w:b/>
      <w:bCs/>
    </w:rPr>
  </w:style>
  <w:style w:type="character" w:styleId="-">
    <w:name w:val="Hyperlink"/>
    <w:basedOn w:val="a0"/>
    <w:uiPriority w:val="99"/>
    <w:unhideWhenUsed/>
    <w:rsid w:val="003D7A2A"/>
    <w:rPr>
      <w:color w:val="0000FF"/>
      <w:u w:val="single"/>
    </w:rPr>
  </w:style>
  <w:style w:type="character" w:styleId="-0">
    <w:name w:val="FollowedHyperlink"/>
    <w:basedOn w:val="a0"/>
    <w:uiPriority w:val="99"/>
    <w:unhideWhenUsed/>
    <w:rsid w:val="003D7A2A"/>
    <w:rPr>
      <w:color w:val="800080"/>
      <w:u w:val="single"/>
    </w:rPr>
  </w:style>
  <w:style w:type="paragraph" w:customStyle="1" w:styleId="xl64">
    <w:name w:val="xl64"/>
    <w:basedOn w:val="a"/>
    <w:rsid w:val="003D7A2A"/>
    <w:pPr>
      <w:spacing w:before="100" w:beforeAutospacing="1" w:after="100" w:afterAutospacing="1"/>
    </w:pPr>
    <w:rPr>
      <w:rFonts w:ascii="Calibri" w:hAnsi="Calibri"/>
      <w:color w:val="000000"/>
      <w:sz w:val="22"/>
      <w:szCs w:val="22"/>
    </w:rPr>
  </w:style>
  <w:style w:type="paragraph" w:customStyle="1" w:styleId="xl65">
    <w:name w:val="xl65"/>
    <w:basedOn w:val="a"/>
    <w:rsid w:val="003D7A2A"/>
    <w:pPr>
      <w:spacing w:before="100" w:beforeAutospacing="1" w:after="100" w:afterAutospacing="1"/>
      <w:jc w:val="center"/>
    </w:pPr>
    <w:rPr>
      <w:rFonts w:ascii="Calibri" w:hAnsi="Calibri"/>
      <w:b/>
      <w:bCs/>
      <w:color w:val="000000"/>
      <w:sz w:val="22"/>
      <w:szCs w:val="22"/>
    </w:rPr>
  </w:style>
  <w:style w:type="paragraph" w:customStyle="1" w:styleId="xl66">
    <w:name w:val="xl66"/>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7">
    <w:name w:val="xl67"/>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b/>
      <w:bCs/>
      <w:color w:val="000000"/>
      <w:sz w:val="22"/>
      <w:szCs w:val="22"/>
    </w:rPr>
  </w:style>
  <w:style w:type="paragraph" w:customStyle="1" w:styleId="xl68">
    <w:name w:val="xl68"/>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69">
    <w:name w:val="xl69"/>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sz w:val="22"/>
      <w:szCs w:val="22"/>
    </w:rPr>
  </w:style>
  <w:style w:type="paragraph" w:customStyle="1" w:styleId="xl70">
    <w:name w:val="xl70"/>
    <w:basedOn w:val="a"/>
    <w:rsid w:val="003D7A2A"/>
    <w:pPr>
      <w:spacing w:before="100" w:beforeAutospacing="1" w:after="100" w:afterAutospacing="1"/>
    </w:pPr>
    <w:rPr>
      <w:rFonts w:ascii="Calibri" w:hAnsi="Calibri"/>
      <w:sz w:val="24"/>
      <w:szCs w:val="24"/>
    </w:rPr>
  </w:style>
  <w:style w:type="paragraph" w:customStyle="1" w:styleId="xl71">
    <w:name w:val="xl71"/>
    <w:basedOn w:val="a"/>
    <w:rsid w:val="003D7A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olor w:val="000000"/>
      <w:sz w:val="22"/>
      <w:szCs w:val="22"/>
    </w:rPr>
  </w:style>
  <w:style w:type="paragraph" w:customStyle="1" w:styleId="xl72">
    <w:name w:val="xl72"/>
    <w:basedOn w:val="a"/>
    <w:rsid w:val="003D7A2A"/>
    <w:pPr>
      <w:spacing w:before="100" w:beforeAutospacing="1" w:after="100" w:afterAutospacing="1"/>
    </w:pPr>
    <w:rPr>
      <w:rFonts w:ascii="Calibri" w:hAnsi="Calibri"/>
      <w:b/>
      <w:bCs/>
      <w:color w:val="000000"/>
      <w:sz w:val="22"/>
      <w:szCs w:val="22"/>
    </w:rPr>
  </w:style>
  <w:style w:type="paragraph" w:customStyle="1" w:styleId="xl73">
    <w:name w:val="xl73"/>
    <w:basedOn w:val="a"/>
    <w:rsid w:val="003D7A2A"/>
    <w:pPr>
      <w:spacing w:before="100" w:beforeAutospacing="1" w:after="100" w:afterAutospacing="1"/>
    </w:pPr>
    <w:rPr>
      <w:rFonts w:ascii="Calibri" w:hAnsi="Calibri"/>
      <w:b/>
      <w:bCs/>
      <w:color w:val="000000"/>
      <w:sz w:val="22"/>
      <w:szCs w:val="22"/>
    </w:rPr>
  </w:style>
  <w:style w:type="paragraph" w:styleId="a7">
    <w:name w:val="Title"/>
    <w:basedOn w:val="a"/>
    <w:next w:val="a"/>
    <w:link w:val="Char0"/>
    <w:qFormat/>
    <w:rsid w:val="00FB25F9"/>
    <w:pPr>
      <w:spacing w:before="240" w:after="60"/>
      <w:jc w:val="center"/>
      <w:outlineLvl w:val="0"/>
    </w:pPr>
    <w:rPr>
      <w:rFonts w:ascii="Cambria" w:hAnsi="Cambria"/>
      <w:b/>
      <w:bCs/>
      <w:kern w:val="28"/>
      <w:sz w:val="32"/>
      <w:szCs w:val="32"/>
    </w:rPr>
  </w:style>
  <w:style w:type="character" w:customStyle="1" w:styleId="Char0">
    <w:name w:val="Τίτλος Char"/>
    <w:basedOn w:val="a0"/>
    <w:link w:val="a7"/>
    <w:rsid w:val="00FB25F9"/>
    <w:rPr>
      <w:rFonts w:ascii="Cambria" w:eastAsia="Times New Roman" w:hAnsi="Cambria" w:cs="Times New Roman"/>
      <w:b/>
      <w:bCs/>
      <w:kern w:val="28"/>
      <w:sz w:val="32"/>
      <w:szCs w:val="32"/>
      <w:lang w:eastAsia="el-GR"/>
    </w:rPr>
  </w:style>
  <w:style w:type="paragraph" w:customStyle="1" w:styleId="CharChar1Char0">
    <w:name w:val="Char Char1 Char"/>
    <w:basedOn w:val="a"/>
    <w:rsid w:val="00314289"/>
    <w:pPr>
      <w:spacing w:after="160" w:line="240" w:lineRule="exact"/>
    </w:pPr>
    <w:rPr>
      <w:rFonts w:ascii="Verdana" w:hAnsi="Verdana" w:cs="Verdana"/>
      <w:lang w:val="en-US" w:eastAsia="en-US"/>
    </w:rPr>
  </w:style>
  <w:style w:type="paragraph" w:customStyle="1" w:styleId="CharChar1Char1">
    <w:name w:val="Char Char1 Char"/>
    <w:basedOn w:val="a"/>
    <w:rsid w:val="002D1C3D"/>
    <w:pPr>
      <w:spacing w:after="160" w:line="240" w:lineRule="exact"/>
    </w:pPr>
    <w:rPr>
      <w:rFonts w:ascii="Verdana" w:hAnsi="Verdana" w:cs="Verdana"/>
      <w:lang w:val="en-US" w:eastAsia="en-US"/>
    </w:rPr>
  </w:style>
  <w:style w:type="character" w:customStyle="1" w:styleId="6Char">
    <w:name w:val="Επικεφαλίδα 6 Char"/>
    <w:basedOn w:val="a0"/>
    <w:link w:val="6"/>
    <w:uiPriority w:val="9"/>
    <w:semiHidden/>
    <w:rsid w:val="00636429"/>
    <w:rPr>
      <w:rFonts w:asciiTheme="majorHAnsi" w:eastAsiaTheme="majorEastAsia" w:hAnsiTheme="majorHAnsi" w:cstheme="majorBidi"/>
      <w:color w:val="243F60" w:themeColor="accent1" w:themeShade="7F"/>
      <w:sz w:val="20"/>
      <w:szCs w:val="20"/>
      <w:lang w:eastAsia="el-GR"/>
    </w:rPr>
  </w:style>
  <w:style w:type="paragraph" w:customStyle="1" w:styleId="10">
    <w:name w:val="Παράγραφος λίστας1"/>
    <w:basedOn w:val="a"/>
    <w:rsid w:val="00636429"/>
    <w:pPr>
      <w:tabs>
        <w:tab w:val="left" w:pos="1720"/>
        <w:tab w:val="left" w:pos="2552"/>
      </w:tabs>
      <w:suppressAutoHyphens/>
      <w:spacing w:before="100" w:after="200" w:line="612" w:lineRule="auto"/>
      <w:ind w:left="859" w:hanging="360"/>
    </w:pPr>
    <w:rPr>
      <w:rFonts w:ascii="Arial" w:eastAsia="Calibri" w:hAnsi="Arial" w:cs="Arial"/>
      <w:color w:val="000000"/>
      <w:sz w:val="24"/>
      <w:szCs w:val="24"/>
      <w:lang w:eastAsia="ar-SA"/>
    </w:rPr>
  </w:style>
  <w:style w:type="paragraph" w:customStyle="1" w:styleId="Default">
    <w:name w:val="Default"/>
    <w:rsid w:val="00D948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22EA-29C5-4107-B651-46144703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0</TotalTime>
  <Pages>7</Pages>
  <Words>2056</Words>
  <Characters>11108</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PC2</cp:lastModifiedBy>
  <cp:revision>2</cp:revision>
  <cp:lastPrinted>2020-11-16T11:10:00Z</cp:lastPrinted>
  <dcterms:created xsi:type="dcterms:W3CDTF">2020-11-16T11:12:00Z</dcterms:created>
  <dcterms:modified xsi:type="dcterms:W3CDTF">2020-11-16T11:12:00Z</dcterms:modified>
</cp:coreProperties>
</file>