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D9" w:rsidRDefault="00A743D9" w:rsidP="00A743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3D9" w:rsidRDefault="00A743D9" w:rsidP="00A743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A743D9" w:rsidTr="00974F03">
        <w:tc>
          <w:tcPr>
            <w:tcW w:w="4644" w:type="dxa"/>
            <w:hideMark/>
          </w:tcPr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13-07-2021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A743D9" w:rsidRDefault="00A743D9" w:rsidP="00974F0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A743D9" w:rsidRDefault="00A743D9" w:rsidP="00A743D9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A743D9" w:rsidRDefault="00A743D9" w:rsidP="00A743D9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14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ΜΕΣΩ ΤΗΛΕΔΙΑΣΚΕΨΗΣ    της  12/07/2021 του ΔΗΜΟΤΙΚΟΥ ΣΥΜΒΟΥΛΙΟΥ του ΔΗΜΟΥ ΕΥΡΩΤΑ</w:t>
      </w:r>
    </w:p>
    <w:p w:rsidR="00A743D9" w:rsidRDefault="00A743D9" w:rsidP="00A743D9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11"/>
        <w:gridCol w:w="1559"/>
        <w:gridCol w:w="1683"/>
      </w:tblGrid>
      <w:tr w:rsidR="00A743D9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4F3A33" w:rsidRDefault="00A743D9" w:rsidP="00974F0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8B571C" w:rsidRDefault="00A743D9" w:rsidP="00974F03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8B571C">
              <w:rPr>
                <w:rFonts w:ascii="Verdana" w:hAnsi="Verdana"/>
                <w:b/>
                <w:bCs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4F3A33" w:rsidRDefault="00A743D9" w:rsidP="00974F0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4F3A33" w:rsidRDefault="00A743D9" w:rsidP="00974F0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A743D9" w:rsidRPr="004F3A33" w:rsidTr="00974F03">
        <w:trPr>
          <w:trHeight w:val="4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4F3A33" w:rsidRDefault="00A743D9" w:rsidP="00974F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9" w:rsidRPr="00A74384" w:rsidRDefault="00A74384" w:rsidP="00974F0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74384">
              <w:rPr>
                <w:rFonts w:ascii="Verdana" w:hAnsi="Verdana"/>
                <w:sz w:val="20"/>
                <w:szCs w:val="20"/>
              </w:rPr>
              <w:t>Δασικοί Χάρτες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AC410C" w:rsidRDefault="00A74384" w:rsidP="00974F0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57/2021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D9" w:rsidRPr="004F3A33" w:rsidRDefault="00223CF1" w:rsidP="00974F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974F03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A74384" w:rsidRDefault="00223CF1" w:rsidP="00223CF1">
            <w:pPr>
              <w:rPr>
                <w:sz w:val="20"/>
                <w:szCs w:val="20"/>
              </w:rPr>
            </w:pPr>
            <w:r w:rsidRPr="00A74384">
              <w:rPr>
                <w:rFonts w:ascii="Verdana" w:hAnsi="Verdana"/>
                <w:sz w:val="20"/>
                <w:szCs w:val="20"/>
              </w:rPr>
              <w:t xml:space="preserve">Ορισμός εκπροσώπου του Δήμου Ευρώτα στην Επιτροπή Κρίσης Καλλιτεχνικής Αισθητικής Αρτιότητας του  καλλιτεχνικού έργου  των  προτομών  του παπά Δημήτρη Παπαδημητρίου  και  του  οπλαρχηγού  Γιαννάκη </w:t>
            </w:r>
            <w:proofErr w:type="spellStart"/>
            <w:r w:rsidRPr="00A74384">
              <w:rPr>
                <w:rFonts w:ascii="Verdana" w:hAnsi="Verdana"/>
                <w:sz w:val="20"/>
                <w:szCs w:val="20"/>
              </w:rPr>
              <w:t>Καραμπά</w:t>
            </w:r>
            <w:proofErr w:type="spellEnd"/>
            <w:r w:rsidRPr="00A7438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84">
            <w:r w:rsidRPr="00FB474E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974F03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A74384" w:rsidRDefault="00223CF1" w:rsidP="00223CF1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4384">
              <w:rPr>
                <w:rFonts w:ascii="Verdana" w:hAnsi="Verdana" w:cs="Calibri"/>
                <w:bCs/>
                <w:sz w:val="20"/>
                <w:szCs w:val="20"/>
              </w:rPr>
              <w:t>«Έγκριση Υποβολής Πρότασης του Δήμου Ευρώτα για ένταξη στο  ΕΠΙΧΕΙΡΗΣΙΑΚΟ ΠΡΟΓΡΑΜΜΑ «Πελοπόννησος» ΑΞΟΝΑ ΠΡΟΤΕΡΑΙΟΤΗΤΑΣ: 2Α «Ανάπτυξη και αξιοποίηση ικανοτήτων ανθρώπινου δυναμικού-Ενεργός κοινωνική ενσωμάτωση» Ο ΟΠΟΙΟΣ ΣΥΓΧΡΗΜΑΤΟΔΟΤΕΙΤΑΙ ΑΠΟ ΤΟ Ευρωπαϊκό Κοινωνικό Ταμείο (ΕΚΤ) ΜΕ ΤΙΤΛΟ «ΛΕΙΤΟΥΡΓΙΑ ONE STOP SHOP/ ΚΕΝΤΡΩΝ ΚΟΙΝΟΤΗΤΑΣ ΕΥΠΑΘΩΝ ΟΜΑΔΩΝ, ΜΕ ΔΙΕΥΡΥΜΕΝΕΣ ΥΠΗΡΕΣΙΕΣ (Γ΄ΦΑΣΗ)»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84">
            <w:r w:rsidRPr="00FB474E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pPr>
              <w:rPr>
                <w:rFonts w:ascii="Verdana" w:hAnsi="Verdana"/>
                <w:sz w:val="20"/>
                <w:szCs w:val="20"/>
              </w:rPr>
            </w:pPr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  <w:p w:rsidR="00223CF1" w:rsidRDefault="00223CF1">
            <w:r>
              <w:rPr>
                <w:rFonts w:ascii="Verdana" w:hAnsi="Verdana"/>
                <w:sz w:val="20"/>
                <w:szCs w:val="20"/>
              </w:rPr>
              <w:t>ΑΝΑΒΟΛΗ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974F03">
            <w:r w:rsidRPr="00EE1D13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A74384" w:rsidRDefault="00223CF1" w:rsidP="00223CF1">
            <w:pPr>
              <w:tabs>
                <w:tab w:val="left" w:pos="0"/>
              </w:tabs>
              <w:spacing w:before="120" w:after="120" w:line="300" w:lineRule="atLeast"/>
              <w:jc w:val="both"/>
              <w:rPr>
                <w:sz w:val="20"/>
                <w:szCs w:val="20"/>
              </w:rPr>
            </w:pPr>
            <w:r w:rsidRPr="00A74384">
              <w:rPr>
                <w:rFonts w:ascii="Verdana" w:hAnsi="Verdana" w:cs="Arimo"/>
                <w:sz w:val="20"/>
                <w:szCs w:val="20"/>
              </w:rPr>
              <w:t xml:space="preserve">Διακοπή κυκλοφορίας του δημοτικού δρόμου </w:t>
            </w:r>
            <w:proofErr w:type="spellStart"/>
            <w:r w:rsidRPr="00A74384">
              <w:rPr>
                <w:rFonts w:ascii="Verdana" w:hAnsi="Verdana" w:cs="Arimo"/>
                <w:sz w:val="20"/>
                <w:szCs w:val="20"/>
              </w:rPr>
              <w:t>Γλυκόβρυση</w:t>
            </w:r>
            <w:proofErr w:type="spellEnd"/>
            <w:r w:rsidRPr="00A74384">
              <w:rPr>
                <w:rFonts w:ascii="Verdana" w:hAnsi="Verdana" w:cs="Arimo"/>
                <w:sz w:val="20"/>
                <w:szCs w:val="20"/>
              </w:rPr>
              <w:t xml:space="preserve"> – Αγ. Ιωάννης για τις ανάγκες εκτέλεσης του έργου: «ΑΠΟΚΑΤΑΣΤΑΣΗ ΖΗΜΙΩΝ ΟΔΙΚΟΥ ΔΙΚΤΥΟΥ ΔΗΜΟΥ ΕΥΡΩΤΑ ΠΟΥ ΠΡΟΚΛΗΘΗΚΑΝ ΑΠΟ ΤΗΝ ΘΕΟΜΗΝΙΑ </w:t>
            </w:r>
            <w:r w:rsidRPr="00A74384">
              <w:rPr>
                <w:rFonts w:ascii="Verdana" w:hAnsi="Verdana" w:cs="Arimo"/>
                <w:sz w:val="20"/>
                <w:szCs w:val="20"/>
              </w:rPr>
              <w:lastRenderedPageBreak/>
              <w:t>ΤΗΣ 16-11-2017».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60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Pr="00EE1D13" w:rsidRDefault="00223CF1" w:rsidP="00974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E1D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EE1D13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A74384" w:rsidRDefault="00223CF1" w:rsidP="00974F0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74384">
              <w:rPr>
                <w:rFonts w:ascii="Verdana" w:hAnsi="Verdana" w:cs="Arial"/>
                <w:b w:val="0"/>
                <w:color w:val="222222"/>
                <w:sz w:val="20"/>
                <w:szCs w:val="20"/>
              </w:rPr>
              <w:t>Επεκτάσεις δημοτικού φωτισμού και τοποθέτηση νέων φωτιστικών σωμάτων σε   στύλους ΔΕΔΔΗΕ.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84">
            <w:r>
              <w:rPr>
                <w:rFonts w:ascii="Verdana" w:hAnsi="Verdana"/>
                <w:b/>
                <w:sz w:val="20"/>
                <w:szCs w:val="20"/>
              </w:rPr>
              <w:t>61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D9">
            <w:r w:rsidRPr="009D127B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9D127B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0014F4" w:rsidRDefault="00223CF1" w:rsidP="000014F4">
            <w:pPr>
              <w:rPr>
                <w:rFonts w:ascii="Verdana" w:hAnsi="Verdana"/>
                <w:sz w:val="20"/>
                <w:szCs w:val="20"/>
              </w:rPr>
            </w:pPr>
            <w:r w:rsidRPr="000014F4">
              <w:rPr>
                <w:rFonts w:ascii="Verdana" w:hAnsi="Verdana"/>
                <w:sz w:val="20"/>
                <w:szCs w:val="20"/>
              </w:rPr>
              <w:t xml:space="preserve">Λήψη απόφασης  σχετικά  με   την </w:t>
            </w:r>
            <w:proofErr w:type="spellStart"/>
            <w:r w:rsidRPr="000014F4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0014F4">
              <w:rPr>
                <w:rFonts w:ascii="Verdana" w:hAnsi="Verdana"/>
                <w:sz w:val="20"/>
                <w:szCs w:val="20"/>
              </w:rPr>
              <w:t>. 7/2021 Απόφαση Ποιότητας Ζωής</w:t>
            </w:r>
          </w:p>
          <w:p w:rsidR="00223CF1" w:rsidRPr="008B571C" w:rsidRDefault="00223CF1" w:rsidP="00974F03">
            <w:pPr>
              <w:pStyle w:val="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>
              <w:rPr>
                <w:rFonts w:ascii="Verdana" w:hAnsi="Verdana"/>
                <w:b/>
                <w:sz w:val="20"/>
                <w:szCs w:val="20"/>
              </w:rPr>
              <w:t>62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D9">
            <w:r w:rsidRPr="009D127B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9D127B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0014F4" w:rsidRDefault="00223CF1" w:rsidP="00974F0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014F4">
              <w:rPr>
                <w:rFonts w:ascii="Verdana" w:hAnsi="Verdana"/>
                <w:b w:val="0"/>
                <w:sz w:val="20"/>
                <w:szCs w:val="20"/>
              </w:rPr>
              <w:t xml:space="preserve">Λήψη απόφασης  σχετικά  με   την </w:t>
            </w:r>
            <w:proofErr w:type="spellStart"/>
            <w:r w:rsidRPr="000014F4">
              <w:rPr>
                <w:rFonts w:ascii="Verdana" w:hAnsi="Verdana"/>
                <w:b w:val="0"/>
                <w:sz w:val="20"/>
                <w:szCs w:val="20"/>
              </w:rPr>
              <w:t>αριθμ</w:t>
            </w:r>
            <w:proofErr w:type="spellEnd"/>
            <w:r w:rsidRPr="000014F4">
              <w:rPr>
                <w:rFonts w:ascii="Verdana" w:hAnsi="Verdana"/>
                <w:b w:val="0"/>
                <w:sz w:val="20"/>
                <w:szCs w:val="20"/>
              </w:rPr>
              <w:t>. 8/2021 Απόφαση Ποιότητας Ζωής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>
              <w:rPr>
                <w:rFonts w:ascii="Verdana" w:hAnsi="Verdana"/>
                <w:b/>
                <w:sz w:val="20"/>
                <w:szCs w:val="20"/>
              </w:rPr>
              <w:t>63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223CF1" w:rsidRPr="004F3A33" w:rsidTr="00974F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 w:rsidP="00A743D9">
            <w:r w:rsidRPr="009D127B">
              <w:rPr>
                <w:rFonts w:ascii="Verdana" w:hAnsi="Verdana"/>
                <w:b/>
                <w:sz w:val="20"/>
                <w:szCs w:val="20"/>
              </w:rPr>
              <w:t xml:space="preserve">ΘΕΜΑ 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9D127B">
              <w:rPr>
                <w:rFonts w:ascii="Verdana" w:hAnsi="Verdana"/>
                <w:b/>
                <w:sz w:val="20"/>
                <w:szCs w:val="20"/>
              </w:rPr>
              <w:t>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1" w:rsidRPr="008B571C" w:rsidRDefault="00223CF1" w:rsidP="00223CF1">
            <w:r w:rsidRPr="000014F4">
              <w:rPr>
                <w:rFonts w:ascii="Verdana" w:hAnsi="Verdana"/>
                <w:sz w:val="20"/>
                <w:szCs w:val="20"/>
              </w:rPr>
              <w:t xml:space="preserve">Συμμετοχή Δήμου Ευρώτα στην Επιτροπή Διαχείρισης Προγράμματος LEADER/CLLD 2014-2020 με τίτλο “Ανατολική Πελοπόννησος. Απόθεμα Βιόσφαιρας και Επιχειρηματικές Ζώνες Καινοτομίας”, στο πλαίσιο του Μέτρου 19 του ΠΑΑ 2014-2020 και της Προτεραιότητας 4 του </w:t>
            </w:r>
            <w:proofErr w:type="spellStart"/>
            <w:r w:rsidRPr="000014F4">
              <w:rPr>
                <w:rFonts w:ascii="Verdana" w:hAnsi="Verdana"/>
                <w:sz w:val="20"/>
                <w:szCs w:val="20"/>
              </w:rPr>
              <w:t>ΕΠΑλΘ</w:t>
            </w:r>
            <w:proofErr w:type="spellEnd"/>
            <w:r w:rsidRPr="000014F4">
              <w:rPr>
                <w:rFonts w:ascii="Verdana" w:hAnsi="Verdana"/>
                <w:sz w:val="20"/>
                <w:szCs w:val="20"/>
              </w:rPr>
              <w:t xml:space="preserve"> 2014- 2020» και ορισμός εκπροσώπου και αναπληρωτή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>
              <w:rPr>
                <w:rFonts w:ascii="Verdana" w:hAnsi="Verdana"/>
                <w:b/>
                <w:sz w:val="20"/>
                <w:szCs w:val="20"/>
              </w:rPr>
              <w:t>64</w:t>
            </w:r>
            <w:r w:rsidRPr="00FB474E">
              <w:rPr>
                <w:rFonts w:ascii="Verdana" w:hAnsi="Verdana"/>
                <w:b/>
                <w:sz w:val="20"/>
                <w:szCs w:val="20"/>
              </w:rPr>
              <w:t>/2021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F1" w:rsidRDefault="00223CF1">
            <w:r w:rsidRPr="007532F1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A743D9" w:rsidRDefault="00A743D9" w:rsidP="00A743D9">
      <w:pPr>
        <w:jc w:val="both"/>
        <w:rPr>
          <w:rFonts w:ascii="Verdana" w:hAnsi="Verdana"/>
        </w:rPr>
      </w:pPr>
    </w:p>
    <w:p w:rsidR="00A743D9" w:rsidRDefault="00A743D9" w:rsidP="00A743D9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13-07-2021</w:t>
      </w:r>
    </w:p>
    <w:p w:rsidR="00A743D9" w:rsidRDefault="00A743D9" w:rsidP="00A743D9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A743D9" w:rsidRDefault="00A743D9" w:rsidP="00A743D9">
      <w:pPr>
        <w:jc w:val="both"/>
        <w:rPr>
          <w:rFonts w:ascii="Verdana" w:hAnsi="Verdana"/>
        </w:rPr>
      </w:pPr>
    </w:p>
    <w:p w:rsidR="00A743D9" w:rsidRDefault="00A743D9" w:rsidP="00A743D9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A743D9" w:rsidRDefault="00A743D9" w:rsidP="00A743D9"/>
    <w:p w:rsidR="00A743D9" w:rsidRDefault="00A743D9" w:rsidP="00A743D9"/>
    <w:p w:rsidR="00A743D9" w:rsidRDefault="00A743D9" w:rsidP="00A743D9"/>
    <w:p w:rsidR="00E60293" w:rsidRDefault="00E60293"/>
    <w:sectPr w:rsidR="00E60293" w:rsidSect="00E60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mo">
    <w:altName w:val="Arial"/>
    <w:charset w:val="A1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743D9"/>
    <w:rsid w:val="000014F4"/>
    <w:rsid w:val="00223CF1"/>
    <w:rsid w:val="00A74384"/>
    <w:rsid w:val="00A743D9"/>
    <w:rsid w:val="00E6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743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743D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a3">
    <w:name w:val="Table Grid"/>
    <w:basedOn w:val="a1"/>
    <w:rsid w:val="00A7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Σώμα κειμένου (4)_"/>
    <w:basedOn w:val="a0"/>
    <w:link w:val="40"/>
    <w:uiPriority w:val="99"/>
    <w:locked/>
    <w:rsid w:val="00A743D9"/>
    <w:rPr>
      <w:rFonts w:ascii="Verdana" w:hAnsi="Verdana" w:cs="Verdana"/>
      <w:shd w:val="clear" w:color="auto" w:fill="FFFFFF"/>
    </w:rPr>
  </w:style>
  <w:style w:type="paragraph" w:customStyle="1" w:styleId="40">
    <w:name w:val="Σώμα κειμένου (4)"/>
    <w:basedOn w:val="a"/>
    <w:link w:val="4"/>
    <w:uiPriority w:val="99"/>
    <w:rsid w:val="00A743D9"/>
    <w:pPr>
      <w:widowControl w:val="0"/>
      <w:shd w:val="clear" w:color="auto" w:fill="FFFFFF"/>
      <w:spacing w:after="240" w:line="288" w:lineRule="exact"/>
      <w:jc w:val="both"/>
    </w:pPr>
    <w:rPr>
      <w:rFonts w:ascii="Verdana" w:eastAsiaTheme="minorHAnsi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2021-07-15T05:34:00Z</dcterms:created>
  <dcterms:modified xsi:type="dcterms:W3CDTF">2021-07-15T05:41:00Z</dcterms:modified>
</cp:coreProperties>
</file>